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</w:rPr>
      </w:pPr>
      <w:r>
        <w:rPr>
          <w:b w:val="1"/>
        </w:rPr>
        <w:t>Опросный лист</w:t>
      </w:r>
    </w:p>
    <w:p w14:paraId="02000000">
      <w:pPr>
        <w:ind w:firstLine="709" w:left="0"/>
        <w:jc w:val="both"/>
        <w:rPr>
          <w:b w:val="1"/>
        </w:rPr>
      </w:pPr>
      <w:r>
        <w:rPr>
          <w:b w:val="1"/>
        </w:rPr>
        <w:t>по изучению общественного мнения при проведении общественных обсуждений по объекту государственной экологической экспертизы по документации</w:t>
      </w:r>
      <w:r>
        <w:rPr>
          <w:b w:val="1"/>
        </w:rPr>
        <w:t>: «Материалы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2026</w:t>
      </w:r>
      <w:r>
        <w:rPr>
          <w:b w:val="1"/>
        </w:rPr>
        <w:t xml:space="preserve"> год (с оценкой воздействия на окружающую среду). Часть 3. Беспозвоночные животные и водоросли».</w:t>
      </w:r>
    </w:p>
    <w:p w14:paraId="03000000">
      <w:pPr>
        <w:ind/>
        <w:jc w:val="center"/>
        <w:rPr>
          <w:b w:val="1"/>
        </w:rPr>
      </w:pPr>
    </w:p>
    <w:p w14:paraId="04000000">
      <w:pPr>
        <w:ind/>
        <w:jc w:val="both"/>
        <w:rPr>
          <w:b w:val="1"/>
          <w:sz w:val="22"/>
        </w:rPr>
      </w:pPr>
      <w:r>
        <w:rPr>
          <w:i w:val="1"/>
          <w:sz w:val="22"/>
        </w:rPr>
        <w:t>Порядок заполнения: о</w:t>
      </w:r>
      <w:r>
        <w:rPr>
          <w:i w:val="1"/>
          <w:sz w:val="22"/>
        </w:rPr>
        <w:t xml:space="preserve">просный лист </w:t>
      </w:r>
      <w:r>
        <w:rPr>
          <w:i w:val="1"/>
          <w:sz w:val="22"/>
        </w:rPr>
        <w:t>заполняется</w:t>
      </w:r>
      <w:r>
        <w:rPr>
          <w:i w:val="1"/>
          <w:sz w:val="22"/>
        </w:rPr>
        <w:t xml:space="preserve"> опрашиваемы</w:t>
      </w:r>
      <w:r>
        <w:rPr>
          <w:i w:val="1"/>
          <w:sz w:val="22"/>
        </w:rPr>
        <w:t>м</w:t>
      </w:r>
      <w:r>
        <w:rPr>
          <w:i w:val="1"/>
          <w:sz w:val="22"/>
        </w:rPr>
        <w:t xml:space="preserve"> по всем пунктам, указанным в листе (в случае отсутствия ответа в строке ставится прочерк)</w:t>
      </w:r>
      <w:r>
        <w:rPr>
          <w:i w:val="1"/>
          <w:sz w:val="22"/>
        </w:rPr>
        <w:t>, подписывается с указанием личной подписи, даты заполнения, направляется на адреса, указанные в уведомлении</w:t>
      </w:r>
      <w:r>
        <w:rPr>
          <w:i w:val="1"/>
          <w:sz w:val="22"/>
        </w:rPr>
        <w:t xml:space="preserve"> о проведении общественных обсуждений</w:t>
      </w:r>
    </w:p>
    <w:tbl>
      <w:tblPr>
        <w:tblStyle w:val="Style_1"/>
        <w:tblW w:type="auto" w:w="0"/>
        <w:tblBorders>
          <w:insideH w:color="000000" w:sz="4" w:val="single"/>
        </w:tblBorders>
        <w:tblLayout w:type="fixed"/>
        <w:tblCellMar>
          <w:left w:type="dxa" w:w="0"/>
          <w:right w:type="dxa" w:w="0"/>
        </w:tblCellMar>
      </w:tblPr>
      <w:tblGrid>
        <w:gridCol w:w="786"/>
        <w:gridCol w:w="9704"/>
      </w:tblGrid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05000000">
            <w:pPr>
              <w:numPr>
                <w:ilvl w:val="0"/>
                <w:numId w:val="1"/>
              </w:numPr>
              <w:spacing w:line="276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>Информация об участнике общественных обсуждений*</w:t>
            </w: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06000000">
            <w:pPr>
              <w:tabs>
                <w:tab w:leader="none" w:pos="567" w:val="left"/>
              </w:tabs>
              <w:spacing w:line="276" w:lineRule="auto"/>
              <w:ind w:firstLine="0" w:left="0"/>
              <w:jc w:val="both"/>
            </w:pPr>
            <w:r>
              <w:t>Для физических лиц (фамилия, имя, отчество (при наличии), дата рождения, адрес места жительства (регистрации), телефон, адрес электронной почты (при наличии):</w:t>
            </w: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07000000">
            <w:pPr>
              <w:tabs>
                <w:tab w:leader="none" w:pos="567" w:val="left"/>
              </w:tabs>
              <w:spacing w:line="276" w:lineRule="auto"/>
              <w:ind w:firstLine="0" w:left="360"/>
              <w:jc w:val="both"/>
            </w:pPr>
          </w:p>
        </w:tc>
      </w:tr>
      <w:tr>
        <w:trPr>
          <w:trHeight w:hRule="atLeast" w:val="184"/>
        </w:trP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08000000">
            <w:pPr>
              <w:tabs>
                <w:tab w:leader="none" w:pos="567" w:val="left"/>
              </w:tabs>
              <w:spacing w:line="276" w:lineRule="auto"/>
              <w:ind w:firstLine="0" w:left="0"/>
              <w:jc w:val="both"/>
            </w:pPr>
          </w:p>
        </w:tc>
      </w:tr>
      <w:tr>
        <w:trPr>
          <w:trHeight w:hRule="atLeast" w:val="183"/>
        </w:trP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09000000">
            <w:pPr>
              <w:spacing w:line="276" w:lineRule="auto"/>
              <w:ind/>
              <w:jc w:val="both"/>
            </w:pPr>
          </w:p>
        </w:tc>
      </w:tr>
      <w:tr>
        <w:trPr>
          <w:trHeight w:hRule="atLeast" w:val="183"/>
        </w:trP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0A000000">
            <w:pPr>
              <w:spacing w:line="276" w:lineRule="auto"/>
              <w:ind/>
              <w:jc w:val="both"/>
            </w:pPr>
          </w:p>
        </w:tc>
      </w:tr>
      <w:tr>
        <w:trPr>
          <w:trHeight w:hRule="atLeast" w:val="214"/>
        </w:trP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0B000000">
            <w:pPr>
              <w:ind/>
              <w:jc w:val="both"/>
            </w:pPr>
            <w:r>
              <w:t>Для юридических лиц – полное и сокращенное (при наличии) наименование, ОГРН,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</w:t>
            </w:r>
          </w:p>
        </w:tc>
      </w:tr>
      <w:tr>
        <w:trPr>
          <w:trHeight w:hRule="atLeast" w:val="212"/>
        </w:trP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0C000000">
            <w:pPr>
              <w:spacing w:line="276" w:lineRule="auto"/>
              <w:ind/>
              <w:jc w:val="both"/>
            </w:pPr>
          </w:p>
        </w:tc>
      </w:tr>
      <w:tr>
        <w:trPr>
          <w:trHeight w:hRule="atLeast" w:val="212"/>
        </w:trP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0D000000">
            <w:pPr>
              <w:spacing w:line="276" w:lineRule="auto"/>
              <w:ind/>
              <w:jc w:val="both"/>
            </w:pPr>
          </w:p>
        </w:tc>
      </w:tr>
      <w:tr>
        <w:trPr>
          <w:trHeight w:hRule="atLeast" w:val="212"/>
        </w:trPr>
        <w:tc>
          <w:tcPr>
            <w:tcW w:type="dxa" w:w="786"/>
            <w:tcBorders/>
            <w:shd w:fill="auto" w:val="clear"/>
            <w:tcMar>
              <w:left w:type="dxa" w:w="0"/>
              <w:right w:type="dxa" w:w="0"/>
            </w:tcMar>
          </w:tcPr>
          <w:p w14:paraId="0E000000">
            <w:pPr>
              <w:spacing w:line="276" w:lineRule="auto"/>
              <w:ind/>
              <w:jc w:val="both"/>
            </w:pPr>
          </w:p>
        </w:tc>
        <w:tc>
          <w:tcPr>
            <w:tcW w:type="dxa" w:w="9704"/>
            <w:tcBorders/>
            <w:shd w:fill="auto" w:val="clear"/>
            <w:tcMar>
              <w:left w:type="dxa" w:w="0"/>
              <w:right w:type="dxa" w:w="0"/>
            </w:tcMar>
          </w:tcPr>
          <w:p w14:paraId="0F000000">
            <w:pPr>
              <w:spacing w:line="276" w:lineRule="auto"/>
              <w:ind/>
              <w:jc w:val="both"/>
            </w:pPr>
          </w:p>
        </w:tc>
      </w:tr>
      <w:tr>
        <w:trPr>
          <w:trHeight w:hRule="atLeast" w:val="212"/>
        </w:trP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0000000">
            <w:pPr>
              <w:spacing w:line="276" w:lineRule="auto"/>
              <w:ind/>
              <w:jc w:val="both"/>
            </w:pPr>
          </w:p>
        </w:tc>
      </w:tr>
      <w:tr>
        <w:trPr>
          <w:trHeight w:hRule="atLeast" w:val="193"/>
        </w:trP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1000000">
            <w:pPr>
              <w:numPr>
                <w:ilvl w:val="0"/>
                <w:numId w:val="1"/>
              </w:numPr>
              <w:spacing w:line="360" w:lineRule="auto"/>
              <w:ind/>
              <w:jc w:val="center"/>
              <w:rPr>
                <w:b w:val="1"/>
              </w:rPr>
            </w:pPr>
            <w:r>
              <w:rPr>
                <w:b w:val="1"/>
              </w:rPr>
              <w:t xml:space="preserve"> Оценка объекта государственной экологической экспертизы</w:t>
            </w: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2000000">
            <w:pPr>
              <w:ind/>
              <w:jc w:val="both"/>
            </w:pPr>
            <w:r>
              <w:t>2.</w:t>
            </w:r>
            <w:r>
              <w:t>1</w:t>
            </w:r>
            <w:r>
              <w:t>.</w:t>
            </w:r>
            <w:r>
              <w:t xml:space="preserve"> Согласны ли Вы, что добыча (вылов) водных биологических ресурсов в рекомендуемых объемах</w:t>
            </w:r>
            <w:r>
              <w:t xml:space="preserve"> общего допустимого улова</w:t>
            </w:r>
            <w:r>
              <w:t>, указанных в документации, не нанесет негативного воздействия на окружающую среду?</w:t>
            </w:r>
            <w:r>
              <w:rPr>
                <w:i w:val="1"/>
              </w:rPr>
              <w:t xml:space="preserve"> (в случае несогласия напишите почему</w:t>
            </w:r>
            <w:r>
              <w:t>)</w:t>
            </w: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3000000">
            <w:pPr>
              <w:spacing w:line="276" w:lineRule="auto"/>
              <w:ind/>
              <w:jc w:val="both"/>
            </w:pP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4000000">
            <w:pPr>
              <w:spacing w:line="276" w:lineRule="auto"/>
              <w:ind/>
              <w:jc w:val="both"/>
            </w:pP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5000000">
            <w:pPr>
              <w:spacing w:line="276" w:lineRule="auto"/>
              <w:ind/>
              <w:jc w:val="both"/>
            </w:pP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6000000">
            <w:pPr>
              <w:spacing w:line="276" w:lineRule="auto"/>
              <w:ind/>
              <w:jc w:val="both"/>
            </w:pP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7000000">
            <w:pPr>
              <w:spacing w:line="276" w:lineRule="auto"/>
              <w:ind/>
              <w:jc w:val="both"/>
            </w:pPr>
            <w:r>
              <w:t>2.</w:t>
            </w:r>
            <w:r>
              <w:t>2</w:t>
            </w:r>
            <w:r>
              <w:t>.</w:t>
            </w:r>
            <w:r>
              <w:t xml:space="preserve"> Общее мнение о содержании документации, замечания, комментарии, предложения:</w:t>
            </w: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8000000">
            <w:pPr>
              <w:spacing w:line="276" w:lineRule="auto"/>
              <w:ind/>
              <w:jc w:val="both"/>
            </w:pP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9000000">
            <w:pPr>
              <w:spacing w:line="276" w:lineRule="auto"/>
              <w:ind/>
              <w:jc w:val="both"/>
            </w:pP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A000000">
            <w:pPr>
              <w:spacing w:line="276" w:lineRule="auto"/>
              <w:ind/>
              <w:jc w:val="both"/>
            </w:pP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B000000">
            <w:pPr>
              <w:spacing w:line="276" w:lineRule="auto"/>
              <w:ind/>
              <w:jc w:val="both"/>
            </w:pP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line="276" w:lineRule="auto"/>
              <w:ind/>
              <w:jc w:val="both"/>
            </w:pPr>
            <w:r>
              <w:t>3.</w:t>
            </w:r>
            <w:r>
              <w:t xml:space="preserve"> </w:t>
            </w:r>
            <w:r>
              <w:t>Приложение к опросному листу на</w:t>
            </w:r>
            <w:r>
              <w:t xml:space="preserve"> </w:t>
            </w:r>
            <w:r>
              <w:t>____</w:t>
            </w:r>
            <w:r>
              <w:t xml:space="preserve"> </w:t>
            </w:r>
            <w:r>
              <w:t>листах</w:t>
            </w:r>
            <w:r>
              <w:t xml:space="preserve"> (</w:t>
            </w:r>
            <w:r>
              <w:t xml:space="preserve">заполняется при наличии у </w:t>
            </w:r>
            <w:r>
              <w:t>у</w:t>
            </w:r>
            <w:r>
              <w:t>частника опроса замечаний, предложений на отдельных листах</w:t>
            </w:r>
            <w:r>
              <w:t>)</w:t>
            </w: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line="276" w:lineRule="auto"/>
              <w:ind/>
              <w:jc w:val="both"/>
            </w:pPr>
            <w:r>
              <w:t>Наименование приложения</w:t>
            </w:r>
          </w:p>
        </w:tc>
      </w:tr>
      <w:t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line="276" w:lineRule="auto"/>
              <w:ind/>
              <w:jc w:val="both"/>
            </w:pPr>
          </w:p>
        </w:tc>
      </w:tr>
      <w:tr>
        <w:trPr>
          <w:trHeight w:hRule="atLeast" w:val="2630"/>
        </w:trPr>
        <w:tc>
          <w:tcPr>
            <w:tcW w:type="dxa" w:w="10490"/>
            <w:gridSpan w:val="2"/>
            <w:tcBorders/>
            <w:shd w:fill="auto" w:val="clear"/>
            <w:tcMar>
              <w:left w:type="dxa" w:w="0"/>
              <w:right w:type="dxa" w:w="0"/>
            </w:tcMar>
          </w:tcPr>
          <w:p w14:paraId="1F000000"/>
          <w:tbl>
            <w:tblPr>
              <w:tblStyle w:val="Style_1"/>
              <w:tblW w:type="auto" w:w="0"/>
              <w:tblLayout w:type="fixed"/>
            </w:tblPr>
            <w:tblGrid>
              <w:gridCol w:w="856"/>
              <w:gridCol w:w="2400"/>
              <w:gridCol w:w="3118"/>
              <w:gridCol w:w="1331"/>
              <w:gridCol w:w="2076"/>
            </w:tblGrid>
            <w:tr>
              <w:tc>
                <w:tcPr>
                  <w:tcW w:type="dxa" w:w="856"/>
                  <w:shd w:fill="auto" w:val="clear"/>
                </w:tcPr>
                <w:p w14:paraId="20000000">
                  <w:pPr>
                    <w:ind/>
                    <w:jc w:val="both"/>
                  </w:pPr>
                  <w:r>
                    <w:t>Дата:</w:t>
                  </w:r>
                </w:p>
              </w:tc>
              <w:tc>
                <w:tcPr>
                  <w:tcW w:type="dxa" w:w="2400"/>
                  <w:tcBorders>
                    <w:bottom w:color="000000" w:sz="4" w:val="single"/>
                  </w:tcBorders>
                  <w:shd w:fill="auto" w:val="clear"/>
                </w:tcPr>
                <w:p w14:paraId="21000000">
                  <w:pPr>
                    <w:ind/>
                    <w:jc w:val="center"/>
                  </w:pPr>
                </w:p>
              </w:tc>
              <w:tc>
                <w:tcPr>
                  <w:tcW w:type="dxa" w:w="3118"/>
                  <w:shd w:fill="auto" w:val="clear"/>
                </w:tcPr>
                <w:p w14:paraId="22000000">
                  <w:pPr>
                    <w:ind/>
                    <w:jc w:val="both"/>
                  </w:pPr>
                </w:p>
              </w:tc>
              <w:tc>
                <w:tcPr>
                  <w:tcW w:type="dxa" w:w="1331"/>
                  <w:shd w:fill="auto" w:val="clear"/>
                </w:tcPr>
                <w:p w14:paraId="23000000">
                  <w:pPr>
                    <w:ind/>
                    <w:jc w:val="both"/>
                  </w:pPr>
                  <w:r>
                    <w:t>Подпись*:</w:t>
                  </w:r>
                </w:p>
              </w:tc>
              <w:tc>
                <w:tcPr>
                  <w:tcW w:type="dxa" w:w="2076"/>
                  <w:tcBorders>
                    <w:bottom w:color="000000" w:sz="4" w:val="single"/>
                  </w:tcBorders>
                  <w:shd w:fill="auto" w:val="clear"/>
                </w:tcPr>
                <w:p w14:paraId="24000000">
                  <w:pPr>
                    <w:ind/>
                    <w:jc w:val="both"/>
                  </w:pPr>
                </w:p>
              </w:tc>
            </w:tr>
          </w:tbl>
          <w:p w14:paraId="25000000">
            <w:pPr>
              <w:ind/>
              <w:jc w:val="both"/>
              <w:rPr>
                <w:sz w:val="20"/>
              </w:rPr>
            </w:pPr>
          </w:p>
          <w:p w14:paraId="26000000">
            <w:pPr>
              <w:ind/>
              <w:jc w:val="both"/>
            </w:pPr>
            <w:r>
              <w:t>______</w:t>
            </w:r>
            <w:r>
              <w:t>__</w:t>
            </w:r>
            <w:r>
              <w:t>_______</w:t>
            </w:r>
            <w:r>
              <w:t xml:space="preserve">                            </w:t>
            </w:r>
            <w:r>
              <w:t xml:space="preserve">           _____</w:t>
            </w:r>
            <w:r>
              <w:t>_</w:t>
            </w:r>
            <w:r>
              <w:t>___</w:t>
            </w:r>
            <w:r>
              <w:t>____</w:t>
            </w:r>
            <w:r>
              <w:t>___________/____</w:t>
            </w:r>
            <w:r>
              <w:t>_________</w:t>
            </w:r>
            <w:r>
              <w:t>____________</w:t>
            </w:r>
          </w:p>
          <w:p w14:paraId="27000000"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ab/>
            </w:r>
            <w:r>
              <w:rPr>
                <w:i w:val="1"/>
                <w:sz w:val="20"/>
              </w:rPr>
              <w:t xml:space="preserve">дата              </w:t>
            </w:r>
            <w:r>
              <w:rPr>
                <w:i w:val="1"/>
                <w:sz w:val="20"/>
              </w:rPr>
              <w:t xml:space="preserve">     </w:t>
            </w:r>
            <w:r>
              <w:rPr>
                <w:i w:val="1"/>
                <w:sz w:val="20"/>
              </w:rPr>
              <w:t xml:space="preserve">        </w:t>
            </w:r>
            <w:r>
              <w:rPr>
                <w:i w:val="1"/>
                <w:sz w:val="20"/>
              </w:rPr>
              <w:t xml:space="preserve">                 </w:t>
            </w:r>
            <w:r>
              <w:rPr>
                <w:i w:val="1"/>
                <w:sz w:val="20"/>
              </w:rPr>
              <w:t xml:space="preserve">                </w:t>
            </w:r>
            <w:r>
              <w:rPr>
                <w:i w:val="1"/>
                <w:sz w:val="20"/>
              </w:rPr>
              <w:t xml:space="preserve">           </w:t>
            </w:r>
            <w:r>
              <w:rPr>
                <w:i w:val="1"/>
                <w:sz w:val="20"/>
              </w:rPr>
              <w:t>Ф.И.О., подпис</w:t>
            </w:r>
            <w:r>
              <w:rPr>
                <w:i w:val="1"/>
                <w:sz w:val="20"/>
              </w:rPr>
              <w:t>ь должностного лица, принявшего опросный лист</w:t>
            </w:r>
          </w:p>
          <w:p w14:paraId="28000000">
            <w:pPr>
              <w:ind/>
              <w:jc w:val="center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 xml:space="preserve">                                                                                      </w:t>
            </w:r>
          </w:p>
          <w:p w14:paraId="2900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  <w:r>
              <w:rPr>
                <w:sz w:val="20"/>
              </w:rPr>
              <w:t xml:space="preserve">                     </w:t>
            </w:r>
          </w:p>
          <w:p w14:paraId="2A000000">
            <w:pPr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ab/>
            </w:r>
          </w:p>
          <w:p w14:paraId="2B000000">
            <w:pPr>
              <w:ind/>
              <w:jc w:val="both"/>
              <w:rPr>
                <w:b w:val="1"/>
                <w:sz w:val="20"/>
              </w:rPr>
            </w:pPr>
            <w:r>
              <w:rPr>
                <w:sz w:val="20"/>
              </w:rPr>
              <w:t xml:space="preserve">* </w:t>
            </w:r>
            <w:r>
              <w:rPr>
                <w:sz w:val="20"/>
              </w:rPr>
              <w:t>Подписывая настоящий опросный лист я соглашаюсь</w:t>
            </w:r>
            <w:r>
              <w:rPr>
                <w:sz w:val="20"/>
              </w:rPr>
              <w:t xml:space="preserve"> на обработку (хранение, передачу) моих персональных данных, указанных в настоящем опросном листе в соответствии с Федеральным законом о</w:t>
            </w:r>
            <w:r>
              <w:rPr>
                <w:sz w:val="20"/>
              </w:rPr>
              <w:t xml:space="preserve">т 27.07.2006 № 152-ФЗ </w:t>
            </w:r>
            <w:r>
              <w:rPr>
                <w:sz w:val="20"/>
              </w:rPr>
              <w:t xml:space="preserve"> «О персональных данных», участие на подписание протокола общественных обсуждений (направление для подписания протокола по контактным данным участника и подписание протокола на бумажном носителе).</w:t>
            </w:r>
            <w:r>
              <w:rPr>
                <w:b w:val="1"/>
                <w:sz w:val="20"/>
              </w:rPr>
              <w:t xml:space="preserve"> </w:t>
            </w:r>
          </w:p>
        </w:tc>
      </w:tr>
    </w:tbl>
    <w:p w14:paraId="2C000000">
      <w:pPr>
        <w:ind/>
        <w:jc w:val="both"/>
        <w:rPr>
          <w:b w:val="1"/>
          <w:sz w:val="18"/>
        </w:rPr>
      </w:pPr>
    </w:p>
    <w:sectPr>
      <w:pgSz w:h="16838" w:orient="portrait" w:w="11906"/>
      <w:pgMar w:bottom="284" w:footer="708" w:gutter="0" w:header="708" w:left="720" w:right="72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360" w:left="720"/>
      </w:p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  <w:sz w:val="24"/>
    </w:rPr>
  </w:style>
  <w:style w:default="1" w:styleId="Style_2_ch" w:type="character">
    <w:name w:val="Normal"/>
    <w:link w:val="Style_2"/>
    <w:rPr>
      <w:rFonts w:ascii="Times New Roman" w:hAnsi="Times New Roman"/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Основной текст1"/>
    <w:basedOn w:val="Style_2"/>
    <w:link w:val="Style_5_ch"/>
    <w:pPr>
      <w:widowControl w:val="0"/>
      <w:spacing w:line="384" w:lineRule="auto"/>
      <w:ind w:firstLine="400" w:left="0"/>
    </w:pPr>
    <w:rPr>
      <w:sz w:val="26"/>
    </w:rPr>
  </w:style>
  <w:style w:styleId="Style_5_ch" w:type="character">
    <w:name w:val="Основной текст1"/>
    <w:basedOn w:val="Style_2_ch"/>
    <w:link w:val="Style_5"/>
    <w:rPr>
      <w:sz w:val="26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Normal (Web)"/>
    <w:basedOn w:val="Style_2"/>
    <w:link w:val="Style_8_ch"/>
    <w:pPr>
      <w:spacing w:afterAutospacing="on" w:beforeAutospacing="on"/>
      <w:ind/>
    </w:pPr>
  </w:style>
  <w:style w:styleId="Style_8_ch" w:type="character">
    <w:name w:val="Normal (Web)"/>
    <w:basedOn w:val="Style_2_ch"/>
    <w:link w:val="Style_8"/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Balloon Text"/>
    <w:basedOn w:val="Style_2"/>
    <w:link w:val="Style_11_ch"/>
    <w:rPr>
      <w:rFonts w:ascii="Tahoma" w:hAnsi="Tahoma"/>
      <w:sz w:val="16"/>
    </w:rPr>
  </w:style>
  <w:style w:styleId="Style_11_ch" w:type="character">
    <w:name w:val="Balloon Text"/>
    <w:basedOn w:val="Style_2_ch"/>
    <w:link w:val="Style_11"/>
    <w:rPr>
      <w:rFonts w:ascii="Tahoma" w:hAnsi="Tahoma"/>
      <w:sz w:val="16"/>
    </w:rPr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2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footer"/>
    <w:basedOn w:val="Style_2"/>
    <w:link w:val="Style_23_ch"/>
    <w:pPr>
      <w:tabs>
        <w:tab w:leader="none" w:pos="4677" w:val="center"/>
        <w:tab w:leader="none" w:pos="9355" w:val="right"/>
      </w:tabs>
      <w:ind/>
    </w:pPr>
  </w:style>
  <w:style w:styleId="Style_23_ch" w:type="character">
    <w:name w:val="footer"/>
    <w:basedOn w:val="Style_2_ch"/>
    <w:link w:val="Style_23"/>
  </w:style>
  <w:style w:styleId="Style_24" w:type="paragraph">
    <w:name w:val="header"/>
    <w:basedOn w:val="Style_2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header"/>
    <w:basedOn w:val="Style_2_ch"/>
    <w:link w:val="Style_24"/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paragraph">
    <w:name w:val="Default Paragraph Font"/>
    <w:link w:val="Style_28_ch"/>
  </w:style>
  <w:style w:styleId="Style_28_ch" w:type="character">
    <w:name w:val="Default Paragraph Font"/>
    <w:link w:val="Style_28"/>
  </w:style>
  <w:style w:styleId="Style_29" w:type="table">
    <w:name w:val="Table Grid"/>
    <w:basedOn w:val="Style_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2025-03-18T04:39:47Z</dcterms:modified>
</cp:coreProperties>
</file>