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38" w:rsidRPr="00270384" w:rsidRDefault="00A72F38" w:rsidP="00A72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3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0438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C415A">
        <w:rPr>
          <w:rFonts w:ascii="Times New Roman" w:hAnsi="Times New Roman" w:cs="Times New Roman"/>
          <w:b/>
          <w:sz w:val="28"/>
          <w:szCs w:val="28"/>
        </w:rPr>
        <w:t>2</w:t>
      </w:r>
    </w:p>
    <w:p w:rsidR="001A6D23" w:rsidRDefault="001A6D23" w:rsidP="00A72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1C1CD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при Министерстве </w:t>
      </w:r>
    </w:p>
    <w:p w:rsidR="00ED78E4" w:rsidRDefault="001A6D23" w:rsidP="00A72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рыбного хозяйства Камчатского края</w:t>
      </w:r>
    </w:p>
    <w:p w:rsidR="00A72F38" w:rsidRDefault="00A72F38" w:rsidP="00A72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38" w:rsidRDefault="00A72F38" w:rsidP="00A7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903D5">
        <w:rPr>
          <w:rFonts w:ascii="Times New Roman" w:hAnsi="Times New Roman" w:cs="Times New Roman"/>
          <w:sz w:val="28"/>
          <w:szCs w:val="28"/>
        </w:rPr>
        <w:t>16 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043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2F38" w:rsidRDefault="00A72F38" w:rsidP="00A72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442" w:rsidRPr="001A6D23" w:rsidRDefault="001A6D23" w:rsidP="009F2442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D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="009F2442" w:rsidRPr="001A6D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334"/>
        <w:gridCol w:w="5953"/>
      </w:tblGrid>
      <w:tr w:rsidR="001A6D23" w:rsidRPr="00AE146D" w:rsidTr="00337876">
        <w:tc>
          <w:tcPr>
            <w:tcW w:w="3494" w:type="dxa"/>
          </w:tcPr>
          <w:p w:rsidR="001A6D23" w:rsidRPr="0026128C" w:rsidRDefault="001A6D23" w:rsidP="0022223E">
            <w:pPr>
              <w:rPr>
                <w:sz w:val="28"/>
                <w:szCs w:val="28"/>
              </w:rPr>
            </w:pPr>
            <w:r w:rsidRPr="0026128C">
              <w:rPr>
                <w:sz w:val="28"/>
                <w:szCs w:val="28"/>
              </w:rPr>
              <w:t xml:space="preserve">Кабанов </w:t>
            </w:r>
          </w:p>
          <w:p w:rsidR="001A6D23" w:rsidRPr="0026128C" w:rsidRDefault="001A6D23" w:rsidP="0022223E">
            <w:pPr>
              <w:rPr>
                <w:sz w:val="28"/>
                <w:szCs w:val="28"/>
              </w:rPr>
            </w:pPr>
            <w:r w:rsidRPr="0026128C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334" w:type="dxa"/>
          </w:tcPr>
          <w:p w:rsidR="001A6D23" w:rsidRPr="0026128C" w:rsidRDefault="001A6D23" w:rsidP="0022223E">
            <w:pPr>
              <w:rPr>
                <w:sz w:val="28"/>
                <w:szCs w:val="28"/>
              </w:rPr>
            </w:pPr>
            <w:r w:rsidRPr="0026128C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A6D23" w:rsidRPr="00BA6E46" w:rsidRDefault="001C1CDD" w:rsidP="001A6D23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з</w:t>
            </w:r>
            <w:r w:rsidR="001A6D23" w:rsidRPr="0026128C">
              <w:rPr>
                <w:sz w:val="28"/>
                <w:szCs w:val="28"/>
              </w:rPr>
              <w:t xml:space="preserve">аместитель председателя </w:t>
            </w:r>
            <w:r w:rsidR="001A6D23" w:rsidRPr="00680AA3">
              <w:rPr>
                <w:sz w:val="28"/>
                <w:szCs w:val="28"/>
              </w:rPr>
              <w:t>Регионального отраслевого объединения работодателей «Союз рыбопромышленников и предпринимателей Камчатки»</w:t>
            </w:r>
            <w:r w:rsidR="001A6D23">
              <w:rPr>
                <w:sz w:val="28"/>
                <w:szCs w:val="28"/>
              </w:rPr>
              <w:t>;</w:t>
            </w:r>
            <w:r w:rsidR="00471155">
              <w:rPr>
                <w:sz w:val="28"/>
                <w:szCs w:val="28"/>
              </w:rPr>
              <w:t xml:space="preserve"> председатель</w:t>
            </w:r>
          </w:p>
        </w:tc>
      </w:tr>
      <w:tr w:rsidR="001A6D23" w:rsidRPr="00AE146D" w:rsidTr="00337876">
        <w:tc>
          <w:tcPr>
            <w:tcW w:w="3494" w:type="dxa"/>
          </w:tcPr>
          <w:p w:rsidR="001A6D23" w:rsidRPr="008B26E6" w:rsidRDefault="001A6D23" w:rsidP="001A6D23">
            <w:pPr>
              <w:tabs>
                <w:tab w:val="left" w:pos="993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334" w:type="dxa"/>
          </w:tcPr>
          <w:p w:rsidR="001A6D23" w:rsidRPr="0026128C" w:rsidRDefault="001A6D23" w:rsidP="00BD4E0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A6D23" w:rsidRDefault="001A6D23" w:rsidP="00BD4E0A">
            <w:pPr>
              <w:jc w:val="both"/>
              <w:rPr>
                <w:bCs/>
                <w:sz w:val="28"/>
              </w:rPr>
            </w:pPr>
          </w:p>
        </w:tc>
      </w:tr>
      <w:tr w:rsidR="001A6D23" w:rsidRPr="00AE146D" w:rsidTr="00337876">
        <w:tc>
          <w:tcPr>
            <w:tcW w:w="3494" w:type="dxa"/>
          </w:tcPr>
          <w:p w:rsidR="001A6D23" w:rsidRPr="008B26E6" w:rsidRDefault="001A6D23" w:rsidP="001A6D23">
            <w:pPr>
              <w:tabs>
                <w:tab w:val="left" w:pos="993"/>
              </w:tabs>
              <w:jc w:val="both"/>
              <w:rPr>
                <w:bCs/>
                <w:sz w:val="28"/>
              </w:rPr>
            </w:pPr>
            <w:r w:rsidRPr="008B26E6">
              <w:rPr>
                <w:bCs/>
                <w:sz w:val="28"/>
              </w:rPr>
              <w:t>Красильников</w:t>
            </w:r>
          </w:p>
          <w:p w:rsidR="001A6D23" w:rsidRPr="008B26E6" w:rsidRDefault="001A6D23" w:rsidP="001A6D23">
            <w:pPr>
              <w:tabs>
                <w:tab w:val="left" w:pos="993"/>
              </w:tabs>
              <w:jc w:val="both"/>
              <w:rPr>
                <w:bCs/>
                <w:sz w:val="28"/>
              </w:rPr>
            </w:pPr>
            <w:r w:rsidRPr="008B26E6">
              <w:rPr>
                <w:bCs/>
                <w:sz w:val="28"/>
              </w:rPr>
              <w:t>Сергей Юрьевич</w:t>
            </w:r>
          </w:p>
        </w:tc>
        <w:tc>
          <w:tcPr>
            <w:tcW w:w="334" w:type="dxa"/>
          </w:tcPr>
          <w:p w:rsidR="001A6D23" w:rsidRPr="0026128C" w:rsidRDefault="001A6D23" w:rsidP="00BD4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A6D23" w:rsidRDefault="001A6D23" w:rsidP="00BD4E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Pr="008B26E6">
              <w:rPr>
                <w:bCs/>
                <w:sz w:val="28"/>
              </w:rPr>
              <w:t>резидент Ассоциации прибрежных рыбопромышленных предприятий Корякского округа;</w:t>
            </w:r>
          </w:p>
        </w:tc>
      </w:tr>
      <w:tr w:rsidR="001A6D23" w:rsidRPr="00AE146D" w:rsidTr="00337876">
        <w:tc>
          <w:tcPr>
            <w:tcW w:w="3494" w:type="dxa"/>
          </w:tcPr>
          <w:p w:rsidR="001A6D23" w:rsidRPr="008B26E6" w:rsidRDefault="001A6D23" w:rsidP="001A6D23">
            <w:pPr>
              <w:tabs>
                <w:tab w:val="left" w:pos="993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334" w:type="dxa"/>
          </w:tcPr>
          <w:p w:rsidR="001A6D23" w:rsidRPr="0026128C" w:rsidRDefault="001A6D23" w:rsidP="00BD4E0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A6D23" w:rsidRDefault="001A6D23" w:rsidP="00BD4E0A">
            <w:pPr>
              <w:jc w:val="both"/>
              <w:rPr>
                <w:bCs/>
                <w:sz w:val="28"/>
              </w:rPr>
            </w:pPr>
          </w:p>
        </w:tc>
      </w:tr>
      <w:tr w:rsidR="0090438E" w:rsidRPr="00AE146D" w:rsidTr="005F7AB4">
        <w:tc>
          <w:tcPr>
            <w:tcW w:w="3494" w:type="dxa"/>
          </w:tcPr>
          <w:p w:rsidR="0090438E" w:rsidRDefault="0090438E" w:rsidP="005F7AB4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Галахин</w:t>
            </w:r>
            <w:proofErr w:type="spellEnd"/>
          </w:p>
          <w:p w:rsidR="0090438E" w:rsidRPr="0026128C" w:rsidRDefault="0090438E" w:rsidP="005F7AB4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Михаил Юрьевич</w:t>
            </w:r>
          </w:p>
        </w:tc>
        <w:tc>
          <w:tcPr>
            <w:tcW w:w="334" w:type="dxa"/>
          </w:tcPr>
          <w:p w:rsidR="0090438E" w:rsidRPr="0026128C" w:rsidRDefault="0090438E" w:rsidP="005F7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90438E" w:rsidRPr="008B26E6" w:rsidRDefault="0090438E" w:rsidP="005F7AB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генеральный директор АО «</w:t>
            </w:r>
            <w:proofErr w:type="spellStart"/>
            <w:r>
              <w:rPr>
                <w:bCs/>
                <w:sz w:val="28"/>
              </w:rPr>
              <w:t>ЯМСы</w:t>
            </w:r>
            <w:proofErr w:type="spellEnd"/>
            <w:r>
              <w:rPr>
                <w:bCs/>
                <w:sz w:val="28"/>
              </w:rPr>
              <w:t>»</w:t>
            </w:r>
            <w:r w:rsidRPr="008B26E6">
              <w:rPr>
                <w:bCs/>
                <w:sz w:val="28"/>
              </w:rPr>
              <w:t>;</w:t>
            </w:r>
          </w:p>
          <w:p w:rsidR="0090438E" w:rsidRPr="00BA6E46" w:rsidRDefault="0090438E" w:rsidP="005F7AB4">
            <w:pPr>
              <w:jc w:val="both"/>
              <w:rPr>
                <w:sz w:val="22"/>
                <w:szCs w:val="22"/>
              </w:rPr>
            </w:pPr>
          </w:p>
        </w:tc>
      </w:tr>
      <w:tr w:rsidR="0090438E" w:rsidRPr="00AE146D" w:rsidTr="005F7AB4">
        <w:tc>
          <w:tcPr>
            <w:tcW w:w="3494" w:type="dxa"/>
          </w:tcPr>
          <w:p w:rsidR="0090438E" w:rsidRDefault="0090438E" w:rsidP="005F7AB4">
            <w:pPr>
              <w:rPr>
                <w:bCs/>
                <w:sz w:val="28"/>
              </w:rPr>
            </w:pPr>
          </w:p>
        </w:tc>
        <w:tc>
          <w:tcPr>
            <w:tcW w:w="334" w:type="dxa"/>
          </w:tcPr>
          <w:p w:rsidR="0090438E" w:rsidRDefault="0090438E" w:rsidP="005F7AB4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0438E" w:rsidRDefault="0090438E" w:rsidP="005F7AB4">
            <w:pPr>
              <w:jc w:val="both"/>
              <w:rPr>
                <w:bCs/>
                <w:sz w:val="28"/>
              </w:rPr>
            </w:pPr>
          </w:p>
        </w:tc>
      </w:tr>
      <w:tr w:rsidR="001A6D23" w:rsidRPr="00AE146D" w:rsidTr="00337876">
        <w:tc>
          <w:tcPr>
            <w:tcW w:w="3494" w:type="dxa"/>
          </w:tcPr>
          <w:p w:rsidR="001A6D23" w:rsidRPr="0026128C" w:rsidRDefault="001A6D23" w:rsidP="000B285B">
            <w:pPr>
              <w:rPr>
                <w:sz w:val="28"/>
                <w:szCs w:val="28"/>
              </w:rPr>
            </w:pPr>
            <w:proofErr w:type="spellStart"/>
            <w:r w:rsidRPr="0026128C">
              <w:rPr>
                <w:sz w:val="28"/>
                <w:szCs w:val="28"/>
              </w:rPr>
              <w:t>Латынцев</w:t>
            </w:r>
            <w:proofErr w:type="spellEnd"/>
            <w:r w:rsidRPr="0026128C">
              <w:rPr>
                <w:sz w:val="28"/>
                <w:szCs w:val="28"/>
              </w:rPr>
              <w:t xml:space="preserve"> </w:t>
            </w:r>
          </w:p>
          <w:p w:rsidR="001A6D23" w:rsidRPr="0026128C" w:rsidRDefault="001A6D23" w:rsidP="000B285B">
            <w:pPr>
              <w:rPr>
                <w:sz w:val="28"/>
                <w:szCs w:val="28"/>
              </w:rPr>
            </w:pPr>
            <w:r w:rsidRPr="0026128C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334" w:type="dxa"/>
          </w:tcPr>
          <w:p w:rsidR="001A6D23" w:rsidRPr="0026128C" w:rsidRDefault="001A6D23" w:rsidP="000B285B">
            <w:pPr>
              <w:rPr>
                <w:sz w:val="28"/>
                <w:szCs w:val="28"/>
              </w:rPr>
            </w:pPr>
            <w:r w:rsidRPr="0026128C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A6D23" w:rsidRPr="0026128C" w:rsidRDefault="001C1CDD" w:rsidP="000B2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6D23" w:rsidRPr="0026128C">
              <w:rPr>
                <w:sz w:val="28"/>
                <w:szCs w:val="28"/>
              </w:rPr>
              <w:t>енеральный директор ООО «</w:t>
            </w:r>
            <w:proofErr w:type="spellStart"/>
            <w:r w:rsidR="001A6D23" w:rsidRPr="0026128C">
              <w:rPr>
                <w:sz w:val="28"/>
                <w:szCs w:val="28"/>
              </w:rPr>
              <w:t>Поларис</w:t>
            </w:r>
            <w:proofErr w:type="spellEnd"/>
            <w:r w:rsidR="001A6D23" w:rsidRPr="0026128C">
              <w:rPr>
                <w:sz w:val="28"/>
                <w:szCs w:val="28"/>
              </w:rPr>
              <w:t>»</w:t>
            </w:r>
            <w:r w:rsidR="001A6D23">
              <w:rPr>
                <w:sz w:val="28"/>
                <w:szCs w:val="28"/>
              </w:rPr>
              <w:t>;</w:t>
            </w:r>
          </w:p>
          <w:p w:rsidR="001A6D23" w:rsidRPr="00BA6E46" w:rsidRDefault="001A6D23" w:rsidP="000B285B">
            <w:pPr>
              <w:jc w:val="both"/>
              <w:rPr>
                <w:sz w:val="22"/>
                <w:szCs w:val="22"/>
              </w:rPr>
            </w:pPr>
          </w:p>
        </w:tc>
      </w:tr>
      <w:tr w:rsidR="001A6D23" w:rsidRPr="00AE146D" w:rsidTr="00337876">
        <w:tc>
          <w:tcPr>
            <w:tcW w:w="3494" w:type="dxa"/>
          </w:tcPr>
          <w:p w:rsidR="001A6D23" w:rsidRPr="0026128C" w:rsidRDefault="001A6D23" w:rsidP="000B285B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</w:tcPr>
          <w:p w:rsidR="001A6D23" w:rsidRPr="0026128C" w:rsidRDefault="001A6D23" w:rsidP="000B285B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A6D23" w:rsidRPr="0026128C" w:rsidRDefault="001A6D23" w:rsidP="000B285B">
            <w:pPr>
              <w:jc w:val="both"/>
              <w:rPr>
                <w:sz w:val="28"/>
                <w:szCs w:val="28"/>
              </w:rPr>
            </w:pPr>
          </w:p>
        </w:tc>
      </w:tr>
      <w:tr w:rsidR="001A6D23" w:rsidRPr="00AE146D" w:rsidTr="00337876">
        <w:tc>
          <w:tcPr>
            <w:tcW w:w="3494" w:type="dxa"/>
          </w:tcPr>
          <w:p w:rsidR="001A6D23" w:rsidRPr="008B26E6" w:rsidRDefault="001A6D23" w:rsidP="001A6D23">
            <w:pPr>
              <w:tabs>
                <w:tab w:val="left" w:pos="993"/>
              </w:tabs>
              <w:jc w:val="both"/>
              <w:rPr>
                <w:bCs/>
                <w:sz w:val="28"/>
              </w:rPr>
            </w:pPr>
            <w:proofErr w:type="spellStart"/>
            <w:r w:rsidRPr="008B26E6">
              <w:rPr>
                <w:bCs/>
                <w:sz w:val="28"/>
              </w:rPr>
              <w:t>Мылов</w:t>
            </w:r>
            <w:proofErr w:type="spellEnd"/>
            <w:r w:rsidRPr="008B26E6">
              <w:rPr>
                <w:bCs/>
                <w:sz w:val="28"/>
              </w:rPr>
              <w:t xml:space="preserve"> </w:t>
            </w:r>
          </w:p>
          <w:p w:rsidR="001A6D23" w:rsidRPr="0026128C" w:rsidRDefault="001A6D23" w:rsidP="001A6D23">
            <w:pPr>
              <w:rPr>
                <w:sz w:val="28"/>
                <w:szCs w:val="28"/>
              </w:rPr>
            </w:pPr>
            <w:r w:rsidRPr="008B26E6">
              <w:rPr>
                <w:bCs/>
                <w:sz w:val="28"/>
              </w:rPr>
              <w:t>Сергей Александрович</w:t>
            </w:r>
          </w:p>
        </w:tc>
        <w:tc>
          <w:tcPr>
            <w:tcW w:w="334" w:type="dxa"/>
          </w:tcPr>
          <w:p w:rsidR="001A6D23" w:rsidRPr="0026128C" w:rsidRDefault="001A6D23" w:rsidP="000B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A6D23" w:rsidRPr="0026128C" w:rsidRDefault="001A6D23" w:rsidP="000B285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п</w:t>
            </w:r>
            <w:r w:rsidRPr="008B26E6">
              <w:rPr>
                <w:bCs/>
                <w:sz w:val="28"/>
              </w:rPr>
              <w:t>редседатель регионального отделения общероссийской общественной организации «Общественная комиссия по борьбе с коррупцией»;</w:t>
            </w:r>
          </w:p>
        </w:tc>
      </w:tr>
      <w:tr w:rsidR="001A6D23" w:rsidRPr="00AE146D" w:rsidTr="00337876">
        <w:tc>
          <w:tcPr>
            <w:tcW w:w="3494" w:type="dxa"/>
          </w:tcPr>
          <w:p w:rsidR="001A6D23" w:rsidRPr="008B26E6" w:rsidRDefault="001A6D23" w:rsidP="001A6D23">
            <w:pPr>
              <w:tabs>
                <w:tab w:val="left" w:pos="993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334" w:type="dxa"/>
          </w:tcPr>
          <w:p w:rsidR="001A6D23" w:rsidRPr="0026128C" w:rsidRDefault="001A6D23" w:rsidP="000B285B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A6D23" w:rsidRDefault="001A6D23" w:rsidP="000B285B">
            <w:pPr>
              <w:jc w:val="both"/>
              <w:rPr>
                <w:bCs/>
                <w:sz w:val="28"/>
              </w:rPr>
            </w:pPr>
          </w:p>
        </w:tc>
      </w:tr>
      <w:tr w:rsidR="001A6D23" w:rsidRPr="00AE146D" w:rsidTr="00337876">
        <w:tc>
          <w:tcPr>
            <w:tcW w:w="3494" w:type="dxa"/>
          </w:tcPr>
          <w:p w:rsidR="001A6D23" w:rsidRPr="0026128C" w:rsidRDefault="001A6D23" w:rsidP="00FE0151">
            <w:pPr>
              <w:rPr>
                <w:sz w:val="28"/>
                <w:szCs w:val="28"/>
              </w:rPr>
            </w:pPr>
            <w:proofErr w:type="spellStart"/>
            <w:r w:rsidRPr="0026128C">
              <w:rPr>
                <w:sz w:val="28"/>
                <w:szCs w:val="28"/>
              </w:rPr>
              <w:t>Обедин</w:t>
            </w:r>
            <w:proofErr w:type="spellEnd"/>
            <w:r w:rsidRPr="0026128C">
              <w:rPr>
                <w:sz w:val="28"/>
                <w:szCs w:val="28"/>
              </w:rPr>
              <w:t xml:space="preserve"> </w:t>
            </w:r>
          </w:p>
          <w:p w:rsidR="001A6D23" w:rsidRPr="0026128C" w:rsidRDefault="001A6D23" w:rsidP="00FE0151">
            <w:pPr>
              <w:rPr>
                <w:sz w:val="28"/>
                <w:szCs w:val="28"/>
              </w:rPr>
            </w:pPr>
            <w:r w:rsidRPr="0026128C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334" w:type="dxa"/>
          </w:tcPr>
          <w:p w:rsidR="001A6D23" w:rsidRPr="0026128C" w:rsidRDefault="001A6D23" w:rsidP="00FE0151">
            <w:pPr>
              <w:rPr>
                <w:sz w:val="28"/>
                <w:szCs w:val="28"/>
              </w:rPr>
            </w:pPr>
            <w:r w:rsidRPr="0026128C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A6D23" w:rsidRPr="00BA6E46" w:rsidRDefault="001C1CDD" w:rsidP="001A6D23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п</w:t>
            </w:r>
            <w:r w:rsidR="001A6D23" w:rsidRPr="0026128C">
              <w:rPr>
                <w:sz w:val="28"/>
                <w:szCs w:val="28"/>
              </w:rPr>
              <w:t xml:space="preserve">редседатель правления </w:t>
            </w:r>
            <w:r w:rsidR="001A6D23" w:rsidRPr="00680AA3">
              <w:rPr>
                <w:sz w:val="28"/>
                <w:szCs w:val="28"/>
              </w:rPr>
              <w:t>Регионального отраслевого объединения работодателей</w:t>
            </w:r>
            <w:r w:rsidR="001A6D23" w:rsidRPr="0026128C">
              <w:rPr>
                <w:sz w:val="28"/>
                <w:szCs w:val="28"/>
              </w:rPr>
              <w:t xml:space="preserve"> </w:t>
            </w:r>
            <w:r w:rsidR="001A6D23">
              <w:rPr>
                <w:sz w:val="28"/>
                <w:szCs w:val="28"/>
              </w:rPr>
              <w:t>«</w:t>
            </w:r>
            <w:r w:rsidR="001A6D23" w:rsidRPr="0026128C">
              <w:rPr>
                <w:sz w:val="28"/>
                <w:szCs w:val="28"/>
              </w:rPr>
              <w:t xml:space="preserve">Союз прибрежных рыбодобывающих и </w:t>
            </w:r>
            <w:proofErr w:type="spellStart"/>
            <w:r w:rsidR="001A6D23" w:rsidRPr="0026128C">
              <w:rPr>
                <w:sz w:val="28"/>
                <w:szCs w:val="28"/>
              </w:rPr>
              <w:t>рыбоперерабатывающ</w:t>
            </w:r>
            <w:r w:rsidR="001A6D23">
              <w:rPr>
                <w:sz w:val="28"/>
                <w:szCs w:val="28"/>
              </w:rPr>
              <w:t>их</w:t>
            </w:r>
            <w:proofErr w:type="spellEnd"/>
            <w:r w:rsidR="001A6D23">
              <w:rPr>
                <w:sz w:val="28"/>
                <w:szCs w:val="28"/>
              </w:rPr>
              <w:t xml:space="preserve"> предприятий Камчатского края»;</w:t>
            </w:r>
          </w:p>
        </w:tc>
      </w:tr>
      <w:tr w:rsidR="001A6D23" w:rsidRPr="00AE146D" w:rsidTr="00337876">
        <w:tc>
          <w:tcPr>
            <w:tcW w:w="3494" w:type="dxa"/>
          </w:tcPr>
          <w:p w:rsidR="001A6D23" w:rsidRPr="008B26E6" w:rsidRDefault="001A6D23" w:rsidP="001A6D23">
            <w:pPr>
              <w:tabs>
                <w:tab w:val="left" w:pos="993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334" w:type="dxa"/>
          </w:tcPr>
          <w:p w:rsidR="001A6D23" w:rsidRPr="0026128C" w:rsidRDefault="001A6D23" w:rsidP="000B285B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A6D23" w:rsidRDefault="001A6D23" w:rsidP="000B285B">
            <w:pPr>
              <w:jc w:val="both"/>
              <w:rPr>
                <w:bCs/>
                <w:sz w:val="28"/>
              </w:rPr>
            </w:pPr>
          </w:p>
        </w:tc>
      </w:tr>
      <w:tr w:rsidR="009F2442" w:rsidRPr="00AE146D" w:rsidTr="00337876">
        <w:tc>
          <w:tcPr>
            <w:tcW w:w="3494" w:type="dxa"/>
          </w:tcPr>
          <w:p w:rsidR="001A6D23" w:rsidRPr="008B26E6" w:rsidRDefault="001A6D23" w:rsidP="001A6D23">
            <w:pPr>
              <w:tabs>
                <w:tab w:val="left" w:pos="993"/>
              </w:tabs>
              <w:jc w:val="both"/>
              <w:rPr>
                <w:bCs/>
                <w:sz w:val="28"/>
              </w:rPr>
            </w:pPr>
            <w:proofErr w:type="spellStart"/>
            <w:r w:rsidRPr="008B26E6">
              <w:rPr>
                <w:bCs/>
                <w:sz w:val="28"/>
              </w:rPr>
              <w:t>Тарусов</w:t>
            </w:r>
            <w:proofErr w:type="spellEnd"/>
            <w:r w:rsidRPr="008B26E6">
              <w:rPr>
                <w:bCs/>
                <w:sz w:val="28"/>
              </w:rPr>
              <w:t xml:space="preserve"> </w:t>
            </w:r>
          </w:p>
          <w:p w:rsidR="009F2442" w:rsidRPr="0026128C" w:rsidRDefault="001A6D23" w:rsidP="001A6D23">
            <w:pPr>
              <w:rPr>
                <w:sz w:val="28"/>
                <w:szCs w:val="28"/>
              </w:rPr>
            </w:pPr>
            <w:r w:rsidRPr="008B26E6">
              <w:rPr>
                <w:bCs/>
                <w:sz w:val="28"/>
              </w:rPr>
              <w:t>Сергей Борисович</w:t>
            </w:r>
          </w:p>
        </w:tc>
        <w:tc>
          <w:tcPr>
            <w:tcW w:w="334" w:type="dxa"/>
          </w:tcPr>
          <w:p w:rsidR="009F2442" w:rsidRPr="0026128C" w:rsidRDefault="001A6D23" w:rsidP="00BD4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9F2442" w:rsidRPr="00BA6E46" w:rsidRDefault="001A6D23" w:rsidP="00B3263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8"/>
              </w:rPr>
              <w:t>п</w:t>
            </w:r>
            <w:r w:rsidRPr="008B26E6">
              <w:rPr>
                <w:bCs/>
                <w:sz w:val="28"/>
              </w:rPr>
              <w:t xml:space="preserve">редседатель правления Рыболовецкого колхоза  им. Ленина; </w:t>
            </w:r>
          </w:p>
        </w:tc>
      </w:tr>
      <w:tr w:rsidR="001A6D23" w:rsidRPr="00AE146D" w:rsidTr="00337876">
        <w:tc>
          <w:tcPr>
            <w:tcW w:w="3494" w:type="dxa"/>
          </w:tcPr>
          <w:p w:rsidR="001A6D23" w:rsidRPr="008B26E6" w:rsidRDefault="001A6D23" w:rsidP="001A6D23">
            <w:pPr>
              <w:tabs>
                <w:tab w:val="left" w:pos="993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334" w:type="dxa"/>
          </w:tcPr>
          <w:p w:rsidR="001A6D23" w:rsidRPr="0026128C" w:rsidRDefault="001A6D23" w:rsidP="00BD4E0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A6D23" w:rsidRDefault="001A6D23" w:rsidP="001A6D23">
            <w:pPr>
              <w:rPr>
                <w:bCs/>
                <w:sz w:val="28"/>
              </w:rPr>
            </w:pPr>
          </w:p>
        </w:tc>
      </w:tr>
      <w:tr w:rsidR="001A6D23" w:rsidRPr="00AE146D" w:rsidTr="00337876">
        <w:tc>
          <w:tcPr>
            <w:tcW w:w="3494" w:type="dxa"/>
          </w:tcPr>
          <w:p w:rsidR="001A6D23" w:rsidRPr="008B26E6" w:rsidRDefault="001A6D23" w:rsidP="00937D52">
            <w:pPr>
              <w:tabs>
                <w:tab w:val="left" w:pos="993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334" w:type="dxa"/>
          </w:tcPr>
          <w:p w:rsidR="001A6D23" w:rsidRPr="008B26E6" w:rsidRDefault="001A6D23" w:rsidP="00937D52">
            <w:pPr>
              <w:tabs>
                <w:tab w:val="left" w:pos="993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5953" w:type="dxa"/>
          </w:tcPr>
          <w:p w:rsidR="001A6D23" w:rsidRPr="008B26E6" w:rsidRDefault="001A6D23" w:rsidP="00937D52">
            <w:pPr>
              <w:tabs>
                <w:tab w:val="left" w:pos="993"/>
              </w:tabs>
              <w:jc w:val="both"/>
              <w:rPr>
                <w:bCs/>
                <w:sz w:val="28"/>
              </w:rPr>
            </w:pPr>
          </w:p>
        </w:tc>
      </w:tr>
      <w:tr w:rsidR="001C1CDD" w:rsidRPr="00AE146D" w:rsidTr="00337876">
        <w:tc>
          <w:tcPr>
            <w:tcW w:w="3494" w:type="dxa"/>
          </w:tcPr>
          <w:p w:rsidR="001C1CDD" w:rsidRDefault="001C1CDD" w:rsidP="00937D52">
            <w:pPr>
              <w:tabs>
                <w:tab w:val="left" w:pos="993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Василенко</w:t>
            </w:r>
          </w:p>
          <w:p w:rsidR="001C1CDD" w:rsidRPr="008B26E6" w:rsidRDefault="001C1CDD" w:rsidP="00937D52">
            <w:pPr>
              <w:tabs>
                <w:tab w:val="left" w:pos="993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Ирина Васильевна</w:t>
            </w:r>
          </w:p>
        </w:tc>
        <w:tc>
          <w:tcPr>
            <w:tcW w:w="334" w:type="dxa"/>
          </w:tcPr>
          <w:p w:rsidR="001C1CDD" w:rsidRPr="008B26E6" w:rsidRDefault="001C1CDD" w:rsidP="00937D52">
            <w:pPr>
              <w:tabs>
                <w:tab w:val="left" w:pos="993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953" w:type="dxa"/>
          </w:tcPr>
          <w:p w:rsidR="001C1CDD" w:rsidRDefault="001C1CDD" w:rsidP="00937D52">
            <w:pPr>
              <w:tabs>
                <w:tab w:val="left" w:pos="993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начальник отдела правового обеспечения Министерства рыбного хозяйства Камчатского края, секретарь общественного совета.</w:t>
            </w:r>
          </w:p>
        </w:tc>
      </w:tr>
    </w:tbl>
    <w:p w:rsidR="00535000" w:rsidRDefault="00535000" w:rsidP="00A7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6D23" w:rsidRPr="00563D58" w:rsidRDefault="001A6D23" w:rsidP="00A7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3D58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1A6D23" w:rsidRDefault="001A6D23" w:rsidP="00A7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334"/>
        <w:gridCol w:w="5953"/>
      </w:tblGrid>
      <w:tr w:rsidR="001A6D23" w:rsidRPr="00AE146D" w:rsidTr="00E246FC">
        <w:tc>
          <w:tcPr>
            <w:tcW w:w="3494" w:type="dxa"/>
          </w:tcPr>
          <w:p w:rsidR="001A6D23" w:rsidRDefault="0090438E" w:rsidP="0028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В.Г</w:t>
            </w:r>
            <w:r w:rsidR="00F54135">
              <w:rPr>
                <w:sz w:val="28"/>
                <w:szCs w:val="28"/>
              </w:rPr>
              <w:t>.</w:t>
            </w:r>
          </w:p>
          <w:p w:rsidR="001A6D23" w:rsidRPr="0026128C" w:rsidRDefault="001A6D23" w:rsidP="002839DF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</w:tcPr>
          <w:p w:rsidR="001A6D23" w:rsidRPr="0026128C" w:rsidRDefault="001A6D23" w:rsidP="002839DF">
            <w:pPr>
              <w:rPr>
                <w:sz w:val="28"/>
                <w:szCs w:val="28"/>
              </w:rPr>
            </w:pPr>
            <w:r w:rsidRPr="0026128C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A6D23" w:rsidRPr="00BA6E46" w:rsidRDefault="0090438E" w:rsidP="0090438E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начальник отдела по рыболовству</w:t>
            </w:r>
            <w:r w:rsidR="001A6D23">
              <w:rPr>
                <w:sz w:val="28"/>
                <w:szCs w:val="28"/>
              </w:rPr>
              <w:t xml:space="preserve"> </w:t>
            </w:r>
            <w:r w:rsidR="00B3263B">
              <w:rPr>
                <w:sz w:val="28"/>
                <w:szCs w:val="28"/>
              </w:rPr>
              <w:t>М</w:t>
            </w:r>
            <w:r w:rsidR="001A6D23">
              <w:rPr>
                <w:sz w:val="28"/>
                <w:szCs w:val="28"/>
              </w:rPr>
              <w:t>инист</w:t>
            </w:r>
            <w:r>
              <w:rPr>
                <w:sz w:val="28"/>
                <w:szCs w:val="28"/>
              </w:rPr>
              <w:t>ерства</w:t>
            </w:r>
            <w:r w:rsidR="001A6D23">
              <w:rPr>
                <w:sz w:val="28"/>
                <w:szCs w:val="28"/>
              </w:rPr>
              <w:t xml:space="preserve"> рыб</w:t>
            </w:r>
            <w:r w:rsidR="00F95511">
              <w:rPr>
                <w:sz w:val="28"/>
                <w:szCs w:val="28"/>
              </w:rPr>
              <w:t>ного хозяйства Камчатского края.</w:t>
            </w:r>
          </w:p>
        </w:tc>
      </w:tr>
    </w:tbl>
    <w:p w:rsidR="001C1CDD" w:rsidRDefault="001C1CDD" w:rsidP="001C1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заседании общественного совета при Министерстве рыбного хозяйства Камчатского края присутствует более половины списочного состава, в связи с чем</w:t>
      </w:r>
      <w:r w:rsidR="001802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совет при Министерстве рыбного хозяйства Камчатского края правомочен принимать решения.</w:t>
      </w:r>
    </w:p>
    <w:p w:rsidR="001A6D23" w:rsidRDefault="001C1CDD" w:rsidP="001C1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42" w:rsidRPr="009F2442" w:rsidRDefault="009F2442" w:rsidP="009F244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A72F38" w:rsidRDefault="00A72F38" w:rsidP="00A7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</w:t>
      </w:r>
      <w:r w:rsidR="00D20F33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>-------------</w:t>
      </w:r>
    </w:p>
    <w:p w:rsidR="00C903D5" w:rsidRPr="00C903D5" w:rsidRDefault="00C903D5" w:rsidP="00C903D5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903D5">
        <w:rPr>
          <w:rFonts w:ascii="Times New Roman" w:hAnsi="Times New Roman" w:cs="Times New Roman"/>
          <w:sz w:val="28"/>
          <w:szCs w:val="28"/>
        </w:rPr>
        <w:t>О проектах нормативных правовых актов, разработанных Минсельхозом России, регламентирующих порядок ра</w:t>
      </w:r>
      <w:r>
        <w:rPr>
          <w:rFonts w:ascii="Times New Roman" w:hAnsi="Times New Roman" w:cs="Times New Roman"/>
          <w:sz w:val="28"/>
          <w:szCs w:val="28"/>
        </w:rPr>
        <w:t>спределения инвестиционных квот</w:t>
      </w:r>
    </w:p>
    <w:p w:rsidR="006420B0" w:rsidRDefault="006420B0" w:rsidP="00A7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</w:t>
      </w:r>
      <w:r w:rsidR="00D20F33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>----------</w:t>
      </w:r>
    </w:p>
    <w:p w:rsidR="001C1CDD" w:rsidRDefault="001C1CDD" w:rsidP="00A7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3466" w:rsidRPr="00B3263B" w:rsidRDefault="004D3466" w:rsidP="004D34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63B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4D3466" w:rsidRDefault="004D3466" w:rsidP="004D34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54135">
        <w:rPr>
          <w:rFonts w:ascii="Times New Roman" w:hAnsi="Times New Roman" w:cs="Times New Roman"/>
          <w:sz w:val="28"/>
          <w:szCs w:val="28"/>
        </w:rPr>
        <w:t>Кабанова Е.Н</w:t>
      </w:r>
      <w:r w:rsidR="0090438E">
        <w:rPr>
          <w:rFonts w:ascii="Times New Roman" w:hAnsi="Times New Roman" w:cs="Times New Roman"/>
          <w:sz w:val="28"/>
          <w:szCs w:val="28"/>
        </w:rPr>
        <w:t xml:space="preserve">. - </w:t>
      </w:r>
      <w:r w:rsidR="0090438E" w:rsidRPr="0090438E">
        <w:rPr>
          <w:rFonts w:ascii="Times New Roman" w:hAnsi="Times New Roman" w:cs="Times New Roman"/>
          <w:sz w:val="28"/>
          <w:szCs w:val="28"/>
        </w:rPr>
        <w:t xml:space="preserve">о </w:t>
      </w:r>
      <w:r w:rsidR="00C903D5">
        <w:rPr>
          <w:rFonts w:ascii="Times New Roman" w:hAnsi="Times New Roman" w:cs="Times New Roman"/>
          <w:sz w:val="28"/>
          <w:szCs w:val="28"/>
        </w:rPr>
        <w:t xml:space="preserve">разработке Минсельхозом России правовых актов в целях реализации </w:t>
      </w:r>
      <w:r w:rsidR="00C903D5" w:rsidRPr="00C903D5">
        <w:rPr>
          <w:rFonts w:ascii="Times New Roman" w:hAnsi="Times New Roman" w:cs="Times New Roman"/>
          <w:sz w:val="28"/>
          <w:szCs w:val="28"/>
        </w:rPr>
        <w:t>Федерального закона от 03.07.2016 № 349-ФЗ «О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 в части совершенствования распределения квот добычи (вылова) водных биологических ресурсов»</w:t>
      </w:r>
      <w:r w:rsidR="00C903D5">
        <w:rPr>
          <w:rFonts w:ascii="Times New Roman" w:hAnsi="Times New Roman" w:cs="Times New Roman"/>
          <w:sz w:val="28"/>
          <w:szCs w:val="28"/>
        </w:rPr>
        <w:t>, устанавливающих порядок отбора инвестиционных проектов, а также порядок распределения квот добычи (вылова) водных биоресурсов</w:t>
      </w:r>
      <w:proofErr w:type="gramEnd"/>
      <w:r w:rsidR="00C903D5">
        <w:rPr>
          <w:rFonts w:ascii="Times New Roman" w:hAnsi="Times New Roman" w:cs="Times New Roman"/>
          <w:sz w:val="28"/>
          <w:szCs w:val="28"/>
        </w:rPr>
        <w:t xml:space="preserve"> на инвестиционные цели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5511">
        <w:rPr>
          <w:rFonts w:ascii="Times New Roman" w:hAnsi="Times New Roman" w:cs="Times New Roman"/>
          <w:sz w:val="28"/>
          <w:szCs w:val="28"/>
        </w:rPr>
        <w:t xml:space="preserve"> О поручении Президента России относительно расширения возможности получения «инвестиционных квот».</w:t>
      </w:r>
    </w:p>
    <w:p w:rsidR="00F95511" w:rsidRDefault="00F95511" w:rsidP="00F9551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Давыдова В.Г. – о позиции Правительства Камчатского края на проекты нормативных правовых актов, подготовленных Минсельхозом России относительно порядка распределения инвестиционных квот и утверждении формы договора с учетом </w:t>
      </w:r>
      <w:r w:rsidRPr="00F95511">
        <w:rPr>
          <w:rFonts w:ascii="Times New Roman" w:hAnsi="Times New Roman" w:cs="Times New Roman"/>
          <w:sz w:val="28"/>
          <w:szCs w:val="28"/>
        </w:rPr>
        <w:t>протокольно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551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5511">
        <w:rPr>
          <w:rFonts w:ascii="Times New Roman" w:hAnsi="Times New Roman" w:cs="Times New Roman"/>
          <w:sz w:val="28"/>
          <w:szCs w:val="28"/>
        </w:rPr>
        <w:t xml:space="preserve"> от 15 августа 2016 г. № А4-13774ил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F95511">
        <w:rPr>
          <w:rFonts w:ascii="Times New Roman" w:hAnsi="Times New Roman" w:cs="Times New Roman"/>
          <w:sz w:val="28"/>
          <w:szCs w:val="28"/>
        </w:rPr>
        <w:t>совещания по мониторингу выполнения Перечня поручений Президента Российской Федерации от 9 ноября 2015 года № Пр-2338ГС «О развитии рыбохозяйственного комплекса Российской Федерации», проведенного 3</w:t>
      </w:r>
      <w:proofErr w:type="gramEnd"/>
      <w:r w:rsidRPr="00F95511">
        <w:rPr>
          <w:rFonts w:ascii="Times New Roman" w:hAnsi="Times New Roman" w:cs="Times New Roman"/>
          <w:sz w:val="28"/>
          <w:szCs w:val="28"/>
        </w:rPr>
        <w:t xml:space="preserve"> августа 2016 года (г. Южно-Сахалинск) Помощником Президента Российской Федерации И.Е. Левитиным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135" w:rsidRDefault="00F54135" w:rsidP="004D34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442" w:rsidRPr="009D5136" w:rsidRDefault="001C1CDD" w:rsidP="00A7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="006420B0" w:rsidRPr="009D513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90438E" w:rsidRDefault="00F95511" w:rsidP="00F95511">
      <w:pPr>
        <w:pStyle w:val="a8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позицию Правительства Камчатского края </w:t>
      </w:r>
      <w:r w:rsidR="00722DDB">
        <w:rPr>
          <w:rFonts w:ascii="Times New Roman" w:hAnsi="Times New Roman" w:cs="Times New Roman"/>
          <w:sz w:val="28"/>
          <w:szCs w:val="28"/>
        </w:rPr>
        <w:t xml:space="preserve">по проектам </w:t>
      </w:r>
      <w:r w:rsidRPr="00C903D5">
        <w:rPr>
          <w:rFonts w:ascii="Times New Roman" w:hAnsi="Times New Roman" w:cs="Times New Roman"/>
          <w:sz w:val="28"/>
          <w:szCs w:val="28"/>
        </w:rPr>
        <w:t>нормативных правовых актов, разработанных Минсельхозом России, регламентирующих порядок ра</w:t>
      </w:r>
      <w:r>
        <w:rPr>
          <w:rFonts w:ascii="Times New Roman" w:hAnsi="Times New Roman" w:cs="Times New Roman"/>
          <w:sz w:val="28"/>
          <w:szCs w:val="28"/>
        </w:rPr>
        <w:t>спределения инвестиционных квот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511" w:rsidRDefault="00F95511" w:rsidP="00F95511">
      <w:pPr>
        <w:pStyle w:val="a8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722DDB">
        <w:rPr>
          <w:rFonts w:ascii="Times New Roman" w:hAnsi="Times New Roman" w:cs="Times New Roman"/>
          <w:sz w:val="28"/>
          <w:szCs w:val="28"/>
        </w:rPr>
        <w:t xml:space="preserve">консолидированную </w:t>
      </w:r>
      <w:r>
        <w:rPr>
          <w:rFonts w:ascii="Times New Roman" w:hAnsi="Times New Roman" w:cs="Times New Roman"/>
          <w:sz w:val="28"/>
          <w:szCs w:val="28"/>
        </w:rPr>
        <w:t xml:space="preserve">позицию Правительства Камчатского края </w:t>
      </w:r>
      <w:r w:rsidR="00722D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рыбацкой общественности по проектам представленных на обсуждение нормативных документов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5511" w:rsidRPr="00241D28" w:rsidRDefault="00F95511" w:rsidP="00F95511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20F33" w:rsidRDefault="00D20F33" w:rsidP="00D20F3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33">
        <w:rPr>
          <w:rFonts w:ascii="Times New Roman" w:hAnsi="Times New Roman" w:cs="Times New Roman"/>
          <w:sz w:val="28"/>
          <w:szCs w:val="28"/>
        </w:rPr>
        <w:t xml:space="preserve">Путем голосования:  </w:t>
      </w:r>
      <w:r w:rsidRPr="004D3466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4D3466" w:rsidRPr="004D3466">
        <w:rPr>
          <w:rFonts w:ascii="Times New Roman" w:hAnsi="Times New Roman" w:cs="Times New Roman"/>
          <w:sz w:val="28"/>
          <w:szCs w:val="28"/>
        </w:rPr>
        <w:t>«единогласно»</w:t>
      </w:r>
      <w:r w:rsidRPr="004D3466">
        <w:rPr>
          <w:rFonts w:ascii="Times New Roman" w:hAnsi="Times New Roman" w:cs="Times New Roman"/>
          <w:sz w:val="28"/>
          <w:szCs w:val="28"/>
        </w:rPr>
        <w:t>.</w:t>
      </w:r>
    </w:p>
    <w:p w:rsidR="0090438E" w:rsidRDefault="0090438E" w:rsidP="0090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C903D5" w:rsidRPr="00C903D5" w:rsidRDefault="00C903D5" w:rsidP="00C903D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D5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spellStart"/>
      <w:r w:rsidRPr="00C903D5">
        <w:rPr>
          <w:rFonts w:ascii="Times New Roman" w:hAnsi="Times New Roman" w:cs="Times New Roman"/>
          <w:sz w:val="28"/>
          <w:szCs w:val="28"/>
        </w:rPr>
        <w:t>минтаевой</w:t>
      </w:r>
      <w:proofErr w:type="spellEnd"/>
      <w:r w:rsidRPr="00C903D5">
        <w:rPr>
          <w:rFonts w:ascii="Times New Roman" w:hAnsi="Times New Roman" w:cs="Times New Roman"/>
          <w:sz w:val="28"/>
          <w:szCs w:val="28"/>
        </w:rPr>
        <w:t xml:space="preserve"> путины 2016 года</w:t>
      </w:r>
    </w:p>
    <w:p w:rsidR="0090438E" w:rsidRPr="00C903D5" w:rsidRDefault="0090438E" w:rsidP="00C9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D5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90438E" w:rsidRDefault="0090438E" w:rsidP="0090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438E" w:rsidRPr="00B3263B" w:rsidRDefault="0090438E" w:rsidP="00904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63B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90438E" w:rsidRDefault="0090438E" w:rsidP="00904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Кабанова Е.Н., Красильникова С.Ю.</w:t>
      </w:r>
      <w:r w:rsidR="000554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22DDB">
        <w:rPr>
          <w:rFonts w:ascii="Times New Roman" w:hAnsi="Times New Roman" w:cs="Times New Roman"/>
          <w:sz w:val="28"/>
          <w:szCs w:val="28"/>
        </w:rPr>
        <w:t xml:space="preserve">о целесообразности </w:t>
      </w:r>
      <w:r w:rsidR="00722DDB">
        <w:rPr>
          <w:rFonts w:ascii="Times New Roman" w:hAnsi="Times New Roman" w:cs="Times New Roman"/>
          <w:sz w:val="28"/>
          <w:szCs w:val="28"/>
        </w:rPr>
        <w:t>рассмотрени</w:t>
      </w:r>
      <w:r w:rsidR="00722DDB">
        <w:rPr>
          <w:rFonts w:ascii="Times New Roman" w:hAnsi="Times New Roman" w:cs="Times New Roman"/>
          <w:sz w:val="28"/>
          <w:szCs w:val="28"/>
        </w:rPr>
        <w:t>я данного вопроса в</w:t>
      </w:r>
      <w:r w:rsidR="00722DDB">
        <w:rPr>
          <w:rFonts w:ascii="Times New Roman" w:hAnsi="Times New Roman" w:cs="Times New Roman"/>
          <w:sz w:val="28"/>
          <w:szCs w:val="28"/>
        </w:rPr>
        <w:t xml:space="preserve"> 4 квартал</w:t>
      </w:r>
      <w:r w:rsidR="00722DDB">
        <w:rPr>
          <w:rFonts w:ascii="Times New Roman" w:hAnsi="Times New Roman" w:cs="Times New Roman"/>
          <w:sz w:val="28"/>
          <w:szCs w:val="28"/>
        </w:rPr>
        <w:t>е</w:t>
      </w:r>
      <w:r w:rsidR="00722DDB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722DDB">
        <w:rPr>
          <w:rFonts w:ascii="Times New Roman" w:hAnsi="Times New Roman" w:cs="Times New Roman"/>
          <w:sz w:val="28"/>
          <w:szCs w:val="28"/>
        </w:rPr>
        <w:t xml:space="preserve"> </w:t>
      </w:r>
      <w:r w:rsidR="00F95511">
        <w:rPr>
          <w:rFonts w:ascii="Times New Roman" w:hAnsi="Times New Roman" w:cs="Times New Roman"/>
          <w:sz w:val="28"/>
          <w:szCs w:val="28"/>
        </w:rPr>
        <w:t xml:space="preserve">в целях подведения итогов </w:t>
      </w:r>
      <w:proofErr w:type="spellStart"/>
      <w:r w:rsidR="00F95511">
        <w:rPr>
          <w:rFonts w:ascii="Times New Roman" w:hAnsi="Times New Roman" w:cs="Times New Roman"/>
          <w:sz w:val="28"/>
          <w:szCs w:val="28"/>
        </w:rPr>
        <w:t>минтаевой</w:t>
      </w:r>
      <w:proofErr w:type="spellEnd"/>
      <w:r w:rsidR="00F95511">
        <w:rPr>
          <w:rFonts w:ascii="Times New Roman" w:hAnsi="Times New Roman" w:cs="Times New Roman"/>
          <w:sz w:val="28"/>
          <w:szCs w:val="28"/>
        </w:rPr>
        <w:t xml:space="preserve"> путины в целом за 2016</w:t>
      </w:r>
      <w:r w:rsidR="00055420">
        <w:rPr>
          <w:rFonts w:ascii="Times New Roman" w:hAnsi="Times New Roman" w:cs="Times New Roman"/>
          <w:sz w:val="28"/>
          <w:szCs w:val="28"/>
        </w:rPr>
        <w:t>.</w:t>
      </w:r>
    </w:p>
    <w:p w:rsidR="00535000" w:rsidRDefault="00535000" w:rsidP="0090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438E" w:rsidRPr="009D5136" w:rsidRDefault="0090438E" w:rsidP="0090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9D513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8198F" w:rsidRDefault="00C8198F" w:rsidP="00C819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Отложить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данного вопроса</w:t>
      </w:r>
      <w:r>
        <w:rPr>
          <w:rFonts w:ascii="Times New Roman" w:hAnsi="Times New Roman" w:cs="Times New Roman"/>
          <w:sz w:val="28"/>
          <w:szCs w:val="28"/>
        </w:rPr>
        <w:t xml:space="preserve"> повестки</w:t>
      </w:r>
      <w:r>
        <w:rPr>
          <w:rFonts w:ascii="Times New Roman" w:hAnsi="Times New Roman" w:cs="Times New Roman"/>
          <w:sz w:val="28"/>
          <w:szCs w:val="28"/>
        </w:rPr>
        <w:t xml:space="preserve"> на 4 квартал 2016 года.</w:t>
      </w:r>
    </w:p>
    <w:p w:rsidR="00C903D5" w:rsidRDefault="00C903D5" w:rsidP="00904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38E" w:rsidRDefault="0090438E" w:rsidP="0090438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33">
        <w:rPr>
          <w:rFonts w:ascii="Times New Roman" w:hAnsi="Times New Roman" w:cs="Times New Roman"/>
          <w:sz w:val="28"/>
          <w:szCs w:val="28"/>
        </w:rPr>
        <w:t xml:space="preserve">Путем голосования:  </w:t>
      </w:r>
      <w:r w:rsidRPr="004D3466">
        <w:rPr>
          <w:rFonts w:ascii="Times New Roman" w:hAnsi="Times New Roman" w:cs="Times New Roman"/>
          <w:sz w:val="28"/>
          <w:szCs w:val="28"/>
        </w:rPr>
        <w:t>«за» - «единогласно».</w:t>
      </w:r>
    </w:p>
    <w:p w:rsidR="00055420" w:rsidRDefault="00055420" w:rsidP="00055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C903D5" w:rsidRPr="00C903D5" w:rsidRDefault="00C903D5" w:rsidP="00C903D5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D5">
        <w:rPr>
          <w:rFonts w:ascii="Times New Roman" w:hAnsi="Times New Roman" w:cs="Times New Roman"/>
          <w:sz w:val="28"/>
          <w:szCs w:val="28"/>
        </w:rPr>
        <w:t>Обсуждение вопросов организации проведения лососевой путины в 2016 году</w:t>
      </w:r>
    </w:p>
    <w:p w:rsidR="00055420" w:rsidRPr="00055420" w:rsidRDefault="00055420" w:rsidP="00055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2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055420" w:rsidRPr="00241D28" w:rsidRDefault="00055420" w:rsidP="000554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55420" w:rsidRPr="00B3263B" w:rsidRDefault="00055420" w:rsidP="000554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63B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055420" w:rsidRDefault="00055420" w:rsidP="00C90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Кабанова Е.Н., Красильникова С.Ю.</w:t>
      </w:r>
      <w:r w:rsidR="00535000">
        <w:rPr>
          <w:rFonts w:ascii="Times New Roman" w:hAnsi="Times New Roman" w:cs="Times New Roman"/>
          <w:sz w:val="28"/>
          <w:szCs w:val="28"/>
        </w:rPr>
        <w:t>,</w:t>
      </w:r>
      <w:r w:rsidR="00C81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98F">
        <w:rPr>
          <w:rFonts w:ascii="Times New Roman" w:hAnsi="Times New Roman" w:cs="Times New Roman"/>
          <w:sz w:val="28"/>
          <w:szCs w:val="28"/>
        </w:rPr>
        <w:t>Мылова</w:t>
      </w:r>
      <w:proofErr w:type="spellEnd"/>
      <w:r w:rsidR="00C8198F">
        <w:rPr>
          <w:rFonts w:ascii="Times New Roman" w:hAnsi="Times New Roman" w:cs="Times New Roman"/>
          <w:sz w:val="28"/>
          <w:szCs w:val="28"/>
        </w:rPr>
        <w:t xml:space="preserve"> С.А.,</w:t>
      </w:r>
      <w:r w:rsidR="0053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000">
        <w:rPr>
          <w:rFonts w:ascii="Times New Roman" w:hAnsi="Times New Roman" w:cs="Times New Roman"/>
          <w:sz w:val="28"/>
          <w:szCs w:val="28"/>
        </w:rPr>
        <w:t>Галахина</w:t>
      </w:r>
      <w:proofErr w:type="spellEnd"/>
      <w:r w:rsidR="00535000">
        <w:rPr>
          <w:rFonts w:ascii="Times New Roman" w:hAnsi="Times New Roman" w:cs="Times New Roman"/>
          <w:sz w:val="28"/>
          <w:szCs w:val="28"/>
        </w:rPr>
        <w:t xml:space="preserve"> М.Ю., </w:t>
      </w:r>
      <w:proofErr w:type="spellStart"/>
      <w:r w:rsidR="00535000">
        <w:rPr>
          <w:rFonts w:ascii="Times New Roman" w:hAnsi="Times New Roman" w:cs="Times New Roman"/>
          <w:sz w:val="28"/>
          <w:szCs w:val="28"/>
        </w:rPr>
        <w:t>Латынцева</w:t>
      </w:r>
      <w:proofErr w:type="spellEnd"/>
      <w:r w:rsidR="00535000">
        <w:rPr>
          <w:rFonts w:ascii="Times New Roman" w:hAnsi="Times New Roman" w:cs="Times New Roman"/>
          <w:sz w:val="28"/>
          <w:szCs w:val="28"/>
        </w:rPr>
        <w:t xml:space="preserve"> В.Н.,</w:t>
      </w:r>
      <w:r w:rsidR="00C81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98F">
        <w:rPr>
          <w:rFonts w:ascii="Times New Roman" w:hAnsi="Times New Roman" w:cs="Times New Roman"/>
          <w:sz w:val="28"/>
          <w:szCs w:val="28"/>
        </w:rPr>
        <w:t>Обедина</w:t>
      </w:r>
      <w:proofErr w:type="spellEnd"/>
      <w:r w:rsidR="00C8198F">
        <w:rPr>
          <w:rFonts w:ascii="Times New Roman" w:hAnsi="Times New Roman" w:cs="Times New Roman"/>
          <w:sz w:val="28"/>
          <w:szCs w:val="28"/>
        </w:rPr>
        <w:t xml:space="preserve"> А.А.</w:t>
      </w:r>
      <w:r w:rsidR="00535000">
        <w:rPr>
          <w:rFonts w:ascii="Times New Roman" w:hAnsi="Times New Roman" w:cs="Times New Roman"/>
          <w:sz w:val="28"/>
          <w:szCs w:val="28"/>
        </w:rPr>
        <w:t xml:space="preserve"> Давыдова В.Г.</w:t>
      </w:r>
      <w:r w:rsidR="00535000" w:rsidRPr="00535000">
        <w:rPr>
          <w:rFonts w:ascii="Times New Roman" w:hAnsi="Times New Roman" w:cs="Times New Roman"/>
          <w:sz w:val="28"/>
          <w:szCs w:val="28"/>
        </w:rPr>
        <w:t xml:space="preserve">  – о</w:t>
      </w:r>
      <w:r w:rsidR="00C8198F">
        <w:rPr>
          <w:rFonts w:ascii="Times New Roman" w:hAnsi="Times New Roman" w:cs="Times New Roman"/>
          <w:sz w:val="28"/>
          <w:szCs w:val="28"/>
        </w:rPr>
        <w:t xml:space="preserve">б организации и проведении лососевой путины в 2016 году; о </w:t>
      </w:r>
      <w:r w:rsidR="00E1409A">
        <w:rPr>
          <w:rFonts w:ascii="Times New Roman" w:hAnsi="Times New Roman" w:cs="Times New Roman"/>
          <w:sz w:val="28"/>
          <w:szCs w:val="28"/>
        </w:rPr>
        <w:t>научных прогнозах ФГБНУ «</w:t>
      </w:r>
      <w:proofErr w:type="spellStart"/>
      <w:r w:rsidR="00E1409A">
        <w:rPr>
          <w:rFonts w:ascii="Times New Roman" w:hAnsi="Times New Roman" w:cs="Times New Roman"/>
          <w:sz w:val="28"/>
          <w:szCs w:val="28"/>
        </w:rPr>
        <w:t>КамчатНИРО</w:t>
      </w:r>
      <w:proofErr w:type="spellEnd"/>
      <w:r w:rsidR="00E1409A">
        <w:rPr>
          <w:rFonts w:ascii="Times New Roman" w:hAnsi="Times New Roman" w:cs="Times New Roman"/>
          <w:sz w:val="28"/>
          <w:szCs w:val="28"/>
        </w:rPr>
        <w:t xml:space="preserve">» относительно подходов тихоокеанских лососей в путину текущего года, о расхождении прогнозов с реальными подходами горбуши на Западной Камчатке, что повлекло за собой возникновение проблем при освоении, переработке, отгрузке и транспортировке уловов </w:t>
      </w:r>
      <w:proofErr w:type="spellStart"/>
      <w:r w:rsidR="00E1409A">
        <w:rPr>
          <w:rFonts w:ascii="Times New Roman" w:hAnsi="Times New Roman" w:cs="Times New Roman"/>
          <w:sz w:val="28"/>
          <w:szCs w:val="28"/>
        </w:rPr>
        <w:t>тихоокенских</w:t>
      </w:r>
      <w:proofErr w:type="spellEnd"/>
      <w:r w:rsidR="00E1409A">
        <w:rPr>
          <w:rFonts w:ascii="Times New Roman" w:hAnsi="Times New Roman" w:cs="Times New Roman"/>
          <w:sz w:val="28"/>
          <w:szCs w:val="28"/>
        </w:rPr>
        <w:t xml:space="preserve"> лососей.</w:t>
      </w:r>
    </w:p>
    <w:p w:rsidR="00E1409A" w:rsidRDefault="00E1409A" w:rsidP="00C90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о проблемах, сложившихся с организацией любительского и спортивного рыболовства в период лососевой путины 2016 года на рыбопромысловых участках </w:t>
      </w:r>
      <w:r w:rsidRPr="00E1409A"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 w:rsidRPr="00E1409A">
        <w:rPr>
          <w:rFonts w:ascii="Times New Roman" w:hAnsi="Times New Roman" w:cs="Times New Roman"/>
          <w:sz w:val="28"/>
          <w:szCs w:val="28"/>
        </w:rPr>
        <w:t>Севвострыбвод</w:t>
      </w:r>
      <w:proofErr w:type="spellEnd"/>
      <w:r w:rsidRPr="00E140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722A7">
        <w:rPr>
          <w:rFonts w:ascii="Times New Roman" w:hAnsi="Times New Roman" w:cs="Times New Roman"/>
          <w:sz w:val="28"/>
          <w:szCs w:val="28"/>
        </w:rPr>
        <w:t xml:space="preserve"> о возбужденном уголовном деле в отношении должностных лиц ФГБУ «</w:t>
      </w:r>
      <w:proofErr w:type="spellStart"/>
      <w:r w:rsidR="004722A7">
        <w:rPr>
          <w:rFonts w:ascii="Times New Roman" w:hAnsi="Times New Roman" w:cs="Times New Roman"/>
          <w:sz w:val="28"/>
          <w:szCs w:val="28"/>
        </w:rPr>
        <w:t>Севвострыбвод</w:t>
      </w:r>
      <w:proofErr w:type="spellEnd"/>
      <w:r w:rsidR="004722A7">
        <w:rPr>
          <w:rFonts w:ascii="Times New Roman" w:hAnsi="Times New Roman" w:cs="Times New Roman"/>
          <w:sz w:val="28"/>
          <w:szCs w:val="28"/>
        </w:rPr>
        <w:t>» по данному факту;</w:t>
      </w:r>
      <w:r>
        <w:rPr>
          <w:rFonts w:ascii="Times New Roman" w:hAnsi="Times New Roman" w:cs="Times New Roman"/>
          <w:sz w:val="28"/>
          <w:szCs w:val="28"/>
        </w:rPr>
        <w:t xml:space="preserve"> о несанкционированных свалках отходов произво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айоне Усть-Камчатска и Соболево </w:t>
      </w:r>
      <w:r>
        <w:rPr>
          <w:rFonts w:ascii="Times New Roman" w:hAnsi="Times New Roman" w:cs="Times New Roman"/>
          <w:sz w:val="28"/>
          <w:szCs w:val="28"/>
        </w:rPr>
        <w:t>при переработке тихоокеанских лососей.</w:t>
      </w:r>
    </w:p>
    <w:p w:rsidR="00C903D5" w:rsidRDefault="00C903D5" w:rsidP="00C90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5420" w:rsidRPr="009D5136" w:rsidRDefault="00055420" w:rsidP="00055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9D513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903D5" w:rsidRDefault="00E1409A" w:rsidP="00E1409A">
      <w:pPr>
        <w:pStyle w:val="a8"/>
        <w:widowControl w:val="0"/>
        <w:numPr>
          <w:ilvl w:val="0"/>
          <w:numId w:val="3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  <w:r w:rsidRPr="00E140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редседателю</w:t>
      </w:r>
      <w:r w:rsidRPr="00E1409A">
        <w:rPr>
          <w:rFonts w:ascii="Times New Roman" w:hAnsi="Times New Roman" w:cs="Times New Roman"/>
          <w:sz w:val="28"/>
          <w:szCs w:val="28"/>
        </w:rPr>
        <w:t xml:space="preserve"> регионального отделения общероссийской общественной организации «Общественная комиссия по борьбе с коррупцией»</w:t>
      </w:r>
      <w:r>
        <w:rPr>
          <w:rFonts w:ascii="Times New Roman" w:hAnsi="Times New Roman" w:cs="Times New Roman"/>
          <w:sz w:val="28"/>
          <w:szCs w:val="28"/>
        </w:rPr>
        <w:t xml:space="preserve">, обратиться в Федеральную антимонопольную службу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по проблемным вопросам, связанным с разгрузкой</w:t>
      </w:r>
      <w:r w:rsidR="004722A7">
        <w:rPr>
          <w:rFonts w:ascii="Times New Roman" w:hAnsi="Times New Roman" w:cs="Times New Roman"/>
          <w:sz w:val="28"/>
          <w:szCs w:val="28"/>
        </w:rPr>
        <w:t xml:space="preserve"> и хранением продукции из тихоокеанских лососей в портах Приморья и Сахалина для последующей транспортировки продукции в центральные районы России.</w:t>
      </w:r>
    </w:p>
    <w:p w:rsidR="004722A7" w:rsidRPr="00E1409A" w:rsidRDefault="004722A7" w:rsidP="00E1409A">
      <w:pPr>
        <w:pStyle w:val="a8"/>
        <w:widowControl w:val="0"/>
        <w:numPr>
          <w:ilvl w:val="0"/>
          <w:numId w:val="3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на рассмотрение очередного заседания Камчатского рыбохозяйственного совета вопросы</w:t>
      </w:r>
      <w:r w:rsidR="00B656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организацией и проведением путины 2016 года, в частности относительно научных прогнозов подходов тихоокеанских лососей, организации любительского и спортивного рыболовства на рыбопромысловых участках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Севвострыбвод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656C0">
        <w:rPr>
          <w:rFonts w:ascii="Times New Roman" w:hAnsi="Times New Roman" w:cs="Times New Roman"/>
          <w:sz w:val="28"/>
          <w:szCs w:val="28"/>
        </w:rPr>
        <w:t xml:space="preserve">, а также несанкционированных свалок в районах производственной переработки уловов </w:t>
      </w:r>
      <w:r w:rsidR="00722DDB">
        <w:rPr>
          <w:rFonts w:ascii="Times New Roman" w:hAnsi="Times New Roman" w:cs="Times New Roman"/>
          <w:sz w:val="28"/>
          <w:szCs w:val="28"/>
        </w:rPr>
        <w:t>тихоокеанских лососей.</w:t>
      </w:r>
    </w:p>
    <w:p w:rsidR="00055420" w:rsidRDefault="00055420" w:rsidP="0005542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33">
        <w:rPr>
          <w:rFonts w:ascii="Times New Roman" w:hAnsi="Times New Roman" w:cs="Times New Roman"/>
          <w:sz w:val="28"/>
          <w:szCs w:val="28"/>
        </w:rPr>
        <w:t xml:space="preserve">Путем голосования:  </w:t>
      </w:r>
      <w:r w:rsidRPr="004D3466">
        <w:rPr>
          <w:rFonts w:ascii="Times New Roman" w:hAnsi="Times New Roman" w:cs="Times New Roman"/>
          <w:sz w:val="28"/>
          <w:szCs w:val="28"/>
        </w:rPr>
        <w:t>«за» - «единогласно».</w:t>
      </w:r>
    </w:p>
    <w:p w:rsidR="00535000" w:rsidRDefault="00535000" w:rsidP="0053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C903D5" w:rsidRPr="00C903D5" w:rsidRDefault="00C903D5" w:rsidP="00C903D5">
      <w:pPr>
        <w:pStyle w:val="a8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903D5">
        <w:rPr>
          <w:rFonts w:ascii="Times New Roman" w:hAnsi="Times New Roman" w:cs="Times New Roman"/>
          <w:sz w:val="28"/>
          <w:szCs w:val="28"/>
        </w:rPr>
        <w:t>Об итогах основной деятельности Министерства рыбного хозяйства Камчатского края в 2015 году</w:t>
      </w:r>
    </w:p>
    <w:p w:rsidR="00535000" w:rsidRPr="00055420" w:rsidRDefault="00535000" w:rsidP="0053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2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535000" w:rsidRPr="00241D28" w:rsidRDefault="00535000" w:rsidP="005350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35000" w:rsidRPr="00B3263B" w:rsidRDefault="00535000" w:rsidP="005350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63B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535000" w:rsidRDefault="006C415A" w:rsidP="005350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Кабанова Е.Н.</w:t>
      </w:r>
      <w:r w:rsidR="00B656C0">
        <w:rPr>
          <w:rFonts w:ascii="Times New Roman" w:hAnsi="Times New Roman" w:cs="Times New Roman"/>
          <w:sz w:val="28"/>
          <w:szCs w:val="28"/>
        </w:rPr>
        <w:t>, Давыдова В.Г.</w:t>
      </w:r>
      <w:r>
        <w:rPr>
          <w:rFonts w:ascii="Times New Roman" w:hAnsi="Times New Roman" w:cs="Times New Roman"/>
          <w:sz w:val="28"/>
          <w:szCs w:val="28"/>
        </w:rPr>
        <w:t xml:space="preserve"> – об итогах работы рыбохозяйственного комплекса Камчатского края в 2015 году</w:t>
      </w:r>
      <w:r w:rsidR="00B656C0">
        <w:rPr>
          <w:rFonts w:ascii="Times New Roman" w:hAnsi="Times New Roman" w:cs="Times New Roman"/>
          <w:sz w:val="28"/>
          <w:szCs w:val="28"/>
        </w:rPr>
        <w:t>, а также основных направлениях деятельности Министерства рыбного хозяйства Камчатского края в отчетном периоде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000" w:rsidRDefault="00535000" w:rsidP="0053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5000" w:rsidRPr="009D5136" w:rsidRDefault="00535000" w:rsidP="0053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9D513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6C415A" w:rsidRDefault="006C415A" w:rsidP="006C4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</w:p>
    <w:p w:rsidR="006C415A" w:rsidRDefault="006C415A" w:rsidP="006C4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000" w:rsidRDefault="00535000" w:rsidP="0053500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33">
        <w:rPr>
          <w:rFonts w:ascii="Times New Roman" w:hAnsi="Times New Roman" w:cs="Times New Roman"/>
          <w:sz w:val="28"/>
          <w:szCs w:val="28"/>
        </w:rPr>
        <w:t xml:space="preserve">Путем голосования:  </w:t>
      </w:r>
      <w:r w:rsidRPr="004D3466">
        <w:rPr>
          <w:rFonts w:ascii="Times New Roman" w:hAnsi="Times New Roman" w:cs="Times New Roman"/>
          <w:sz w:val="28"/>
          <w:szCs w:val="28"/>
        </w:rPr>
        <w:t>«за» - «единогласно».</w:t>
      </w:r>
    </w:p>
    <w:p w:rsidR="006C415A" w:rsidRDefault="00465518" w:rsidP="006C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</w:t>
      </w:r>
      <w:r w:rsidR="006C415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65518" w:rsidRPr="00465518" w:rsidRDefault="00595A6E" w:rsidP="006C4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C415A"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465518" w:rsidRPr="00055420" w:rsidRDefault="00465518" w:rsidP="0046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2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E304A9" w:rsidRPr="00B3263B" w:rsidRDefault="00E304A9" w:rsidP="00E304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63B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2259D1" w:rsidRPr="00722DDB" w:rsidRDefault="00B656C0" w:rsidP="0072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В.Г.</w:t>
      </w:r>
      <w:r w:rsidR="00241D28">
        <w:rPr>
          <w:rFonts w:ascii="Times New Roman" w:hAnsi="Times New Roman" w:cs="Times New Roman"/>
          <w:sz w:val="28"/>
          <w:szCs w:val="28"/>
        </w:rPr>
        <w:t xml:space="preserve"> - о</w:t>
      </w:r>
      <w:r w:rsidR="00270384">
        <w:rPr>
          <w:rFonts w:ascii="Times New Roman" w:hAnsi="Times New Roman" w:cs="Times New Roman"/>
          <w:sz w:val="28"/>
          <w:szCs w:val="28"/>
        </w:rPr>
        <w:t xml:space="preserve">б обращении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в ходе личного приема Губернатора Камчатского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относительно пропажи людей в период лососевой путины</w:t>
      </w:r>
      <w:r w:rsidR="00722DDB">
        <w:rPr>
          <w:rFonts w:ascii="Times New Roman" w:hAnsi="Times New Roman" w:cs="Times New Roman"/>
          <w:sz w:val="28"/>
          <w:szCs w:val="28"/>
        </w:rPr>
        <w:t>;</w:t>
      </w:r>
      <w:r w:rsidRPr="00722DDB">
        <w:rPr>
          <w:rFonts w:ascii="Times New Roman" w:hAnsi="Times New Roman" w:cs="Times New Roman"/>
          <w:sz w:val="28"/>
          <w:szCs w:val="28"/>
        </w:rPr>
        <w:tab/>
        <w:t>Давыдова В.Г. – о поручении Губернатора Камчатского края о необходимости рассмотрения на общественной площадке проблемного вопроса, связанного с организацией предприятиями доставки людей в период путины к месту работы, а также вывоза к месту жительства, в том числе обеспечение гарантированной выплаты заработной платы в соответствии с условиями трудового законодательства.</w:t>
      </w:r>
    </w:p>
    <w:p w:rsidR="006B2177" w:rsidRDefault="006B2177" w:rsidP="006B217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6B2177" w:rsidRPr="006B2177" w:rsidRDefault="006B2177" w:rsidP="006B217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2177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8608BE" w:rsidRDefault="00B656C0" w:rsidP="008608B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 w:rsidRPr="00B656C0">
        <w:rPr>
          <w:rFonts w:ascii="Times New Roman" w:hAnsi="Times New Roman" w:cs="Times New Roman"/>
          <w:sz w:val="28"/>
          <w:szCs w:val="28"/>
        </w:rPr>
        <w:t>Регионально</w:t>
      </w:r>
      <w:r w:rsidR="00241D28">
        <w:rPr>
          <w:rFonts w:ascii="Times New Roman" w:hAnsi="Times New Roman" w:cs="Times New Roman"/>
          <w:sz w:val="28"/>
          <w:szCs w:val="28"/>
        </w:rPr>
        <w:t>му</w:t>
      </w:r>
      <w:r w:rsidRPr="00B656C0">
        <w:rPr>
          <w:rFonts w:ascii="Times New Roman" w:hAnsi="Times New Roman" w:cs="Times New Roman"/>
          <w:sz w:val="28"/>
          <w:szCs w:val="28"/>
        </w:rPr>
        <w:t xml:space="preserve"> отраслево</w:t>
      </w:r>
      <w:r w:rsidR="00241D28">
        <w:rPr>
          <w:rFonts w:ascii="Times New Roman" w:hAnsi="Times New Roman" w:cs="Times New Roman"/>
          <w:sz w:val="28"/>
          <w:szCs w:val="28"/>
        </w:rPr>
        <w:t>му</w:t>
      </w:r>
      <w:r w:rsidRPr="00B656C0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241D28">
        <w:rPr>
          <w:rFonts w:ascii="Times New Roman" w:hAnsi="Times New Roman" w:cs="Times New Roman"/>
          <w:sz w:val="28"/>
          <w:szCs w:val="28"/>
        </w:rPr>
        <w:t>ю</w:t>
      </w:r>
      <w:r w:rsidRPr="00B656C0">
        <w:rPr>
          <w:rFonts w:ascii="Times New Roman" w:hAnsi="Times New Roman" w:cs="Times New Roman"/>
          <w:sz w:val="28"/>
          <w:szCs w:val="28"/>
        </w:rPr>
        <w:t xml:space="preserve"> работодателей «Союз рыбопромышленников и предпринимателей Камчатки»</w:t>
      </w:r>
      <w:r w:rsidR="00241D28">
        <w:rPr>
          <w:rFonts w:ascii="Times New Roman" w:hAnsi="Times New Roman" w:cs="Times New Roman"/>
          <w:sz w:val="28"/>
          <w:szCs w:val="28"/>
        </w:rPr>
        <w:t xml:space="preserve"> довести до сведения </w:t>
      </w:r>
      <w:proofErr w:type="spellStart"/>
      <w:r w:rsidR="00241D28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241D28">
        <w:rPr>
          <w:rFonts w:ascii="Times New Roman" w:hAnsi="Times New Roman" w:cs="Times New Roman"/>
          <w:sz w:val="28"/>
          <w:szCs w:val="28"/>
        </w:rPr>
        <w:t xml:space="preserve"> организаций информацию о необходимости</w:t>
      </w:r>
      <w:r w:rsidR="00241D28" w:rsidRPr="00241D28">
        <w:rPr>
          <w:rFonts w:ascii="Times New Roman" w:hAnsi="Times New Roman" w:cs="Times New Roman"/>
          <w:sz w:val="28"/>
          <w:szCs w:val="28"/>
        </w:rPr>
        <w:t xml:space="preserve"> </w:t>
      </w:r>
      <w:r w:rsidR="00241D28">
        <w:rPr>
          <w:rFonts w:ascii="Times New Roman" w:hAnsi="Times New Roman" w:cs="Times New Roman"/>
          <w:sz w:val="28"/>
          <w:szCs w:val="28"/>
        </w:rPr>
        <w:t xml:space="preserve">принятия всех возможных мер </w:t>
      </w:r>
      <w:r w:rsidR="00241D28">
        <w:rPr>
          <w:rFonts w:ascii="Times New Roman" w:hAnsi="Times New Roman" w:cs="Times New Roman"/>
          <w:sz w:val="28"/>
          <w:szCs w:val="28"/>
        </w:rPr>
        <w:t>в целях соблюдения прав и законных интересов граждан</w:t>
      </w:r>
      <w:r w:rsidR="00241D28">
        <w:rPr>
          <w:rFonts w:ascii="Times New Roman" w:hAnsi="Times New Roman" w:cs="Times New Roman"/>
          <w:sz w:val="28"/>
          <w:szCs w:val="28"/>
        </w:rPr>
        <w:t xml:space="preserve"> по обеспечению </w:t>
      </w:r>
      <w:r w:rsidR="00241D28" w:rsidRPr="00241D28">
        <w:rPr>
          <w:rFonts w:ascii="Times New Roman" w:hAnsi="Times New Roman" w:cs="Times New Roman"/>
          <w:sz w:val="28"/>
          <w:szCs w:val="28"/>
        </w:rPr>
        <w:t>в период</w:t>
      </w:r>
      <w:r w:rsidR="00241D28">
        <w:rPr>
          <w:rFonts w:ascii="Times New Roman" w:hAnsi="Times New Roman" w:cs="Times New Roman"/>
          <w:sz w:val="28"/>
          <w:szCs w:val="28"/>
        </w:rPr>
        <w:t xml:space="preserve"> лососевой</w:t>
      </w:r>
      <w:r w:rsidR="00241D28" w:rsidRPr="00241D28">
        <w:rPr>
          <w:rFonts w:ascii="Times New Roman" w:hAnsi="Times New Roman" w:cs="Times New Roman"/>
          <w:sz w:val="28"/>
          <w:szCs w:val="28"/>
        </w:rPr>
        <w:t xml:space="preserve"> путины доставки людей к месту работы, а также вывоза </w:t>
      </w:r>
      <w:r w:rsidR="00241D28">
        <w:rPr>
          <w:rFonts w:ascii="Times New Roman" w:hAnsi="Times New Roman" w:cs="Times New Roman"/>
          <w:sz w:val="28"/>
          <w:szCs w:val="28"/>
        </w:rPr>
        <w:t xml:space="preserve">обратно </w:t>
      </w:r>
      <w:r w:rsidR="00241D28" w:rsidRPr="00241D28">
        <w:rPr>
          <w:rFonts w:ascii="Times New Roman" w:hAnsi="Times New Roman" w:cs="Times New Roman"/>
          <w:sz w:val="28"/>
          <w:szCs w:val="28"/>
        </w:rPr>
        <w:t>к месту жительства, в том числе гарантированной выплаты заработной платы в соответствии с условиями трудового</w:t>
      </w:r>
      <w:proofErr w:type="gramEnd"/>
      <w:r w:rsidR="00241D28" w:rsidRPr="00241D28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241D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4820"/>
        <w:gridCol w:w="4995"/>
      </w:tblGrid>
      <w:tr w:rsidR="00870DE3" w:rsidRPr="00870DE3" w:rsidTr="009D5136">
        <w:tc>
          <w:tcPr>
            <w:tcW w:w="4820" w:type="dxa"/>
            <w:shd w:val="clear" w:color="auto" w:fill="auto"/>
          </w:tcPr>
          <w:p w:rsidR="002259D1" w:rsidRPr="00241D28" w:rsidRDefault="002259D1" w:rsidP="008608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5" w:type="dxa"/>
            <w:shd w:val="clear" w:color="auto" w:fill="auto"/>
          </w:tcPr>
          <w:p w:rsidR="00870DE3" w:rsidRPr="00870DE3" w:rsidRDefault="00870DE3" w:rsidP="009D51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DE3" w:rsidRPr="00DD2999" w:rsidTr="009D5136">
        <w:tc>
          <w:tcPr>
            <w:tcW w:w="4820" w:type="dxa"/>
            <w:shd w:val="clear" w:color="auto" w:fill="auto"/>
          </w:tcPr>
          <w:p w:rsidR="00870DE3" w:rsidRDefault="00C608B5" w:rsidP="009D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B27675" w:rsidRPr="00870DE3" w:rsidRDefault="00B27675" w:rsidP="009D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870DE3" w:rsidRDefault="0082739A" w:rsidP="009D51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Кабанов</w:t>
            </w:r>
          </w:p>
          <w:p w:rsidR="00647683" w:rsidRPr="00870DE3" w:rsidRDefault="00647683" w:rsidP="009D51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683" w:rsidRPr="00DD2999" w:rsidTr="009D5136">
        <w:tc>
          <w:tcPr>
            <w:tcW w:w="4820" w:type="dxa"/>
            <w:shd w:val="clear" w:color="auto" w:fill="auto"/>
          </w:tcPr>
          <w:p w:rsidR="00647683" w:rsidRDefault="00647683" w:rsidP="009D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647683" w:rsidRDefault="00647683" w:rsidP="009D51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DE3" w:rsidRPr="00870DE3" w:rsidTr="009D5136">
        <w:tc>
          <w:tcPr>
            <w:tcW w:w="4820" w:type="dxa"/>
            <w:shd w:val="clear" w:color="auto" w:fill="auto"/>
          </w:tcPr>
          <w:p w:rsidR="00870DE3" w:rsidRPr="00870DE3" w:rsidRDefault="00C608B5" w:rsidP="009D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4995" w:type="dxa"/>
            <w:shd w:val="clear" w:color="auto" w:fill="auto"/>
          </w:tcPr>
          <w:p w:rsidR="00870DE3" w:rsidRPr="00870DE3" w:rsidRDefault="00C608B5" w:rsidP="009D51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Василенко</w:t>
            </w:r>
          </w:p>
        </w:tc>
      </w:tr>
    </w:tbl>
    <w:p w:rsidR="00271C54" w:rsidRPr="00A72F38" w:rsidRDefault="00271C54" w:rsidP="00241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1C54" w:rsidRPr="00A72F38" w:rsidSect="002259D1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94E"/>
    <w:multiLevelType w:val="hybridMultilevel"/>
    <w:tmpl w:val="F0E8AE08"/>
    <w:lvl w:ilvl="0" w:tplc="20187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0049AD"/>
    <w:multiLevelType w:val="hybridMultilevel"/>
    <w:tmpl w:val="12BAE908"/>
    <w:lvl w:ilvl="0" w:tplc="80805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363"/>
    <w:multiLevelType w:val="hybridMultilevel"/>
    <w:tmpl w:val="F0E8AE08"/>
    <w:lvl w:ilvl="0" w:tplc="20187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66399"/>
    <w:multiLevelType w:val="hybridMultilevel"/>
    <w:tmpl w:val="4D96E24C"/>
    <w:lvl w:ilvl="0" w:tplc="50D6A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8416CB"/>
    <w:multiLevelType w:val="hybridMultilevel"/>
    <w:tmpl w:val="4D96E24C"/>
    <w:lvl w:ilvl="0" w:tplc="50D6A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9B4659"/>
    <w:multiLevelType w:val="hybridMultilevel"/>
    <w:tmpl w:val="2DBA8912"/>
    <w:lvl w:ilvl="0" w:tplc="69BEF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3E4D12"/>
    <w:multiLevelType w:val="hybridMultilevel"/>
    <w:tmpl w:val="4D96E24C"/>
    <w:lvl w:ilvl="0" w:tplc="50D6A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377191"/>
    <w:multiLevelType w:val="hybridMultilevel"/>
    <w:tmpl w:val="4D96E24C"/>
    <w:lvl w:ilvl="0" w:tplc="50D6A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EBD79BF"/>
    <w:multiLevelType w:val="hybridMultilevel"/>
    <w:tmpl w:val="1AA8DF28"/>
    <w:lvl w:ilvl="0" w:tplc="5742D31A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A44FD3"/>
    <w:multiLevelType w:val="hybridMultilevel"/>
    <w:tmpl w:val="4D96E24C"/>
    <w:lvl w:ilvl="0" w:tplc="50D6A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F8365A"/>
    <w:multiLevelType w:val="hybridMultilevel"/>
    <w:tmpl w:val="A55E7F44"/>
    <w:lvl w:ilvl="0" w:tplc="54FE2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616D77"/>
    <w:multiLevelType w:val="hybridMultilevel"/>
    <w:tmpl w:val="448C3398"/>
    <w:lvl w:ilvl="0" w:tplc="EE48D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206F8E"/>
    <w:multiLevelType w:val="hybridMultilevel"/>
    <w:tmpl w:val="F0E8AE08"/>
    <w:lvl w:ilvl="0" w:tplc="20187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907DFD"/>
    <w:multiLevelType w:val="hybridMultilevel"/>
    <w:tmpl w:val="465ED448"/>
    <w:lvl w:ilvl="0" w:tplc="112C1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9F4B28"/>
    <w:multiLevelType w:val="hybridMultilevel"/>
    <w:tmpl w:val="BE347CC4"/>
    <w:lvl w:ilvl="0" w:tplc="4B22B67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EB2781F"/>
    <w:multiLevelType w:val="hybridMultilevel"/>
    <w:tmpl w:val="A716A4F2"/>
    <w:lvl w:ilvl="0" w:tplc="66541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FE01B4"/>
    <w:multiLevelType w:val="hybridMultilevel"/>
    <w:tmpl w:val="F0E8AE08"/>
    <w:lvl w:ilvl="0" w:tplc="20187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2EC27B8"/>
    <w:multiLevelType w:val="hybridMultilevel"/>
    <w:tmpl w:val="4D96E24C"/>
    <w:lvl w:ilvl="0" w:tplc="50D6A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7292986"/>
    <w:multiLevelType w:val="hybridMultilevel"/>
    <w:tmpl w:val="9156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5154E"/>
    <w:multiLevelType w:val="hybridMultilevel"/>
    <w:tmpl w:val="4D96E24C"/>
    <w:lvl w:ilvl="0" w:tplc="50D6A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1AA3848"/>
    <w:multiLevelType w:val="hybridMultilevel"/>
    <w:tmpl w:val="12768846"/>
    <w:lvl w:ilvl="0" w:tplc="EC949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175022"/>
    <w:multiLevelType w:val="hybridMultilevel"/>
    <w:tmpl w:val="4D96E24C"/>
    <w:lvl w:ilvl="0" w:tplc="50D6A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42F68FC"/>
    <w:multiLevelType w:val="hybridMultilevel"/>
    <w:tmpl w:val="030409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F784C"/>
    <w:multiLevelType w:val="hybridMultilevel"/>
    <w:tmpl w:val="EE4ECBCA"/>
    <w:lvl w:ilvl="0" w:tplc="5A7A7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DD3D48"/>
    <w:multiLevelType w:val="hybridMultilevel"/>
    <w:tmpl w:val="1BE8FB88"/>
    <w:lvl w:ilvl="0" w:tplc="431AB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784E9A"/>
    <w:multiLevelType w:val="hybridMultilevel"/>
    <w:tmpl w:val="4D96E24C"/>
    <w:lvl w:ilvl="0" w:tplc="50D6A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14D6729"/>
    <w:multiLevelType w:val="hybridMultilevel"/>
    <w:tmpl w:val="F76451AC"/>
    <w:lvl w:ilvl="0" w:tplc="1418514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742D23EB"/>
    <w:multiLevelType w:val="hybridMultilevel"/>
    <w:tmpl w:val="465ED448"/>
    <w:lvl w:ilvl="0" w:tplc="112C1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8E3BF2"/>
    <w:multiLevelType w:val="hybridMultilevel"/>
    <w:tmpl w:val="4D96E24C"/>
    <w:lvl w:ilvl="0" w:tplc="50D6A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A4E6249"/>
    <w:multiLevelType w:val="hybridMultilevel"/>
    <w:tmpl w:val="12BAE908"/>
    <w:lvl w:ilvl="0" w:tplc="80805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80469D"/>
    <w:multiLevelType w:val="hybridMultilevel"/>
    <w:tmpl w:val="9F088FDE"/>
    <w:lvl w:ilvl="0" w:tplc="4C5CC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5"/>
  </w:num>
  <w:num w:numId="3">
    <w:abstractNumId w:val="28"/>
  </w:num>
  <w:num w:numId="4">
    <w:abstractNumId w:val="29"/>
  </w:num>
  <w:num w:numId="5">
    <w:abstractNumId w:val="23"/>
  </w:num>
  <w:num w:numId="6">
    <w:abstractNumId w:val="9"/>
  </w:num>
  <w:num w:numId="7">
    <w:abstractNumId w:val="19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4"/>
  </w:num>
  <w:num w:numId="14">
    <w:abstractNumId w:val="16"/>
  </w:num>
  <w:num w:numId="15">
    <w:abstractNumId w:val="13"/>
  </w:num>
  <w:num w:numId="16">
    <w:abstractNumId w:val="18"/>
  </w:num>
  <w:num w:numId="17">
    <w:abstractNumId w:val="24"/>
  </w:num>
  <w:num w:numId="18">
    <w:abstractNumId w:val="26"/>
  </w:num>
  <w:num w:numId="19">
    <w:abstractNumId w:val="30"/>
  </w:num>
  <w:num w:numId="20">
    <w:abstractNumId w:val="7"/>
  </w:num>
  <w:num w:numId="21">
    <w:abstractNumId w:val="21"/>
  </w:num>
  <w:num w:numId="22">
    <w:abstractNumId w:val="4"/>
  </w:num>
  <w:num w:numId="23">
    <w:abstractNumId w:val="15"/>
  </w:num>
  <w:num w:numId="24">
    <w:abstractNumId w:val="6"/>
  </w:num>
  <w:num w:numId="25">
    <w:abstractNumId w:val="22"/>
  </w:num>
  <w:num w:numId="26">
    <w:abstractNumId w:val="27"/>
  </w:num>
  <w:num w:numId="27">
    <w:abstractNumId w:val="20"/>
  </w:num>
  <w:num w:numId="28">
    <w:abstractNumId w:val="8"/>
  </w:num>
  <w:num w:numId="29">
    <w:abstractNumId w:val="11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38"/>
    <w:rsid w:val="00055420"/>
    <w:rsid w:val="00062000"/>
    <w:rsid w:val="00084A14"/>
    <w:rsid w:val="000E42F5"/>
    <w:rsid w:val="000F4125"/>
    <w:rsid w:val="00142273"/>
    <w:rsid w:val="001802CA"/>
    <w:rsid w:val="001A6D23"/>
    <w:rsid w:val="001C1CDD"/>
    <w:rsid w:val="00225851"/>
    <w:rsid w:val="002259D1"/>
    <w:rsid w:val="00241D28"/>
    <w:rsid w:val="00270384"/>
    <w:rsid w:val="00271C54"/>
    <w:rsid w:val="002C51DD"/>
    <w:rsid w:val="002E610C"/>
    <w:rsid w:val="002F0194"/>
    <w:rsid w:val="002F0D7C"/>
    <w:rsid w:val="00327D6C"/>
    <w:rsid w:val="00337876"/>
    <w:rsid w:val="00347DDC"/>
    <w:rsid w:val="00362CB0"/>
    <w:rsid w:val="003F3901"/>
    <w:rsid w:val="004043CB"/>
    <w:rsid w:val="00465518"/>
    <w:rsid w:val="00470AB4"/>
    <w:rsid w:val="00471155"/>
    <w:rsid w:val="004722A7"/>
    <w:rsid w:val="0049031C"/>
    <w:rsid w:val="004D3466"/>
    <w:rsid w:val="0050674F"/>
    <w:rsid w:val="00535000"/>
    <w:rsid w:val="00563D58"/>
    <w:rsid w:val="00595A6E"/>
    <w:rsid w:val="005C1F5E"/>
    <w:rsid w:val="006420B0"/>
    <w:rsid w:val="00647683"/>
    <w:rsid w:val="006769E1"/>
    <w:rsid w:val="006B2177"/>
    <w:rsid w:val="006C415A"/>
    <w:rsid w:val="006D3CE8"/>
    <w:rsid w:val="00722DDB"/>
    <w:rsid w:val="0075773D"/>
    <w:rsid w:val="00796875"/>
    <w:rsid w:val="0082739A"/>
    <w:rsid w:val="00850818"/>
    <w:rsid w:val="0085152B"/>
    <w:rsid w:val="008608BE"/>
    <w:rsid w:val="00870DE3"/>
    <w:rsid w:val="0089757D"/>
    <w:rsid w:val="008C4122"/>
    <w:rsid w:val="00901AB7"/>
    <w:rsid w:val="0090438E"/>
    <w:rsid w:val="00905228"/>
    <w:rsid w:val="00971AB1"/>
    <w:rsid w:val="00972058"/>
    <w:rsid w:val="009A2154"/>
    <w:rsid w:val="009B79AD"/>
    <w:rsid w:val="009D5136"/>
    <w:rsid w:val="009E483B"/>
    <w:rsid w:val="009F2442"/>
    <w:rsid w:val="00A31440"/>
    <w:rsid w:val="00A72F38"/>
    <w:rsid w:val="00B27675"/>
    <w:rsid w:val="00B3263B"/>
    <w:rsid w:val="00B36F58"/>
    <w:rsid w:val="00B37F1F"/>
    <w:rsid w:val="00B656C0"/>
    <w:rsid w:val="00B81C61"/>
    <w:rsid w:val="00BA6E46"/>
    <w:rsid w:val="00C00099"/>
    <w:rsid w:val="00C3704F"/>
    <w:rsid w:val="00C608B5"/>
    <w:rsid w:val="00C8198F"/>
    <w:rsid w:val="00C82708"/>
    <w:rsid w:val="00C903D5"/>
    <w:rsid w:val="00CE020B"/>
    <w:rsid w:val="00D20F33"/>
    <w:rsid w:val="00D21C2D"/>
    <w:rsid w:val="00D54B5D"/>
    <w:rsid w:val="00D857DA"/>
    <w:rsid w:val="00DD2999"/>
    <w:rsid w:val="00E1409A"/>
    <w:rsid w:val="00E246FC"/>
    <w:rsid w:val="00E304A9"/>
    <w:rsid w:val="00E65689"/>
    <w:rsid w:val="00E84765"/>
    <w:rsid w:val="00E97A25"/>
    <w:rsid w:val="00ED78E4"/>
    <w:rsid w:val="00F10210"/>
    <w:rsid w:val="00F46230"/>
    <w:rsid w:val="00F54135"/>
    <w:rsid w:val="00F72175"/>
    <w:rsid w:val="00F95511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 Знак Знак"/>
    <w:basedOn w:val="a"/>
    <w:rsid w:val="009F24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nhideWhenUsed/>
    <w:rsid w:val="00BA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6E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C51D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C1CDD"/>
    <w:pPr>
      <w:ind w:left="720"/>
      <w:contextualSpacing/>
    </w:pPr>
  </w:style>
  <w:style w:type="paragraph" w:customStyle="1" w:styleId="ConsPlusNormal">
    <w:name w:val="ConsPlusNormal"/>
    <w:rsid w:val="0022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 Знак Знак"/>
    <w:basedOn w:val="a"/>
    <w:rsid w:val="009F24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nhideWhenUsed/>
    <w:rsid w:val="00BA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6E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C51D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C1CDD"/>
    <w:pPr>
      <w:ind w:left="720"/>
      <w:contextualSpacing/>
    </w:pPr>
  </w:style>
  <w:style w:type="paragraph" w:customStyle="1" w:styleId="ConsPlusNormal">
    <w:name w:val="ConsPlusNormal"/>
    <w:rsid w:val="0022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77DF-B656-4E33-95F0-51AB8B47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Василенко Ирина Васильевна</cp:lastModifiedBy>
  <cp:revision>2</cp:revision>
  <cp:lastPrinted>2016-09-21T02:52:00Z</cp:lastPrinted>
  <dcterms:created xsi:type="dcterms:W3CDTF">2016-09-21T03:03:00Z</dcterms:created>
  <dcterms:modified xsi:type="dcterms:W3CDTF">2016-09-21T03:03:00Z</dcterms:modified>
</cp:coreProperties>
</file>