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8E" w:rsidRPr="00F71D8E" w:rsidRDefault="00F71D8E" w:rsidP="00F71D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None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D8E" w:rsidRPr="00F71D8E" w:rsidRDefault="00F71D8E" w:rsidP="00F71D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D8E" w:rsidRPr="00F71D8E" w:rsidRDefault="00F71D8E" w:rsidP="00F71D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D8E" w:rsidRPr="00F71D8E" w:rsidRDefault="00F71D8E" w:rsidP="00F71D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D8E" w:rsidRPr="00F71D8E" w:rsidRDefault="00F71D8E" w:rsidP="00F71D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71D8E" w:rsidRPr="00F71D8E" w:rsidRDefault="00F71D8E" w:rsidP="00F71D8E">
      <w:pPr>
        <w:jc w:val="center"/>
        <w:rPr>
          <w:b/>
          <w:caps/>
          <w:sz w:val="28"/>
          <w:szCs w:val="28"/>
        </w:rPr>
      </w:pPr>
      <w:r w:rsidRPr="00F71D8E">
        <w:rPr>
          <w:b/>
          <w:caps/>
          <w:sz w:val="28"/>
          <w:szCs w:val="28"/>
        </w:rPr>
        <w:t xml:space="preserve">МИНИСТЕРСТВО </w:t>
      </w:r>
    </w:p>
    <w:p w:rsidR="00F71D8E" w:rsidRPr="00F71D8E" w:rsidRDefault="00F71D8E" w:rsidP="00F71D8E">
      <w:pPr>
        <w:jc w:val="center"/>
        <w:rPr>
          <w:b/>
          <w:caps/>
          <w:sz w:val="28"/>
          <w:szCs w:val="28"/>
        </w:rPr>
      </w:pPr>
      <w:r w:rsidRPr="00F71D8E">
        <w:rPr>
          <w:b/>
          <w:caps/>
          <w:sz w:val="28"/>
          <w:szCs w:val="28"/>
        </w:rPr>
        <w:t xml:space="preserve"> РЫБНОГО ХОЗЯЙСТВА КАМЧАТСКОГО КРАЯ</w:t>
      </w:r>
    </w:p>
    <w:p w:rsidR="00F71D8E" w:rsidRPr="00F71D8E" w:rsidRDefault="00F71D8E" w:rsidP="00F71D8E">
      <w:pPr>
        <w:jc w:val="center"/>
        <w:rPr>
          <w:caps/>
        </w:rPr>
      </w:pPr>
      <w:r w:rsidRPr="00F71D8E">
        <w:rPr>
          <w:caps/>
        </w:rPr>
        <w:t>(МИНРЫБХОЗ КАМЧАТСКОГО КРАЯ)</w:t>
      </w:r>
    </w:p>
    <w:p w:rsidR="00602A3B" w:rsidRDefault="00602A3B" w:rsidP="00602A3B">
      <w:pPr>
        <w:spacing w:line="360" w:lineRule="auto"/>
        <w:jc w:val="center"/>
        <w:rPr>
          <w:sz w:val="16"/>
          <w:szCs w:val="16"/>
        </w:rPr>
      </w:pPr>
    </w:p>
    <w:p w:rsidR="00F71D8E" w:rsidRDefault="00F71D8E" w:rsidP="00602A3B">
      <w:pPr>
        <w:spacing w:line="360" w:lineRule="auto"/>
        <w:jc w:val="center"/>
        <w:rPr>
          <w:sz w:val="16"/>
          <w:szCs w:val="16"/>
        </w:rPr>
      </w:pPr>
    </w:p>
    <w:p w:rsidR="001F0770" w:rsidRPr="002339BB" w:rsidRDefault="00602A3B" w:rsidP="00602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A5616C">
        <w:rPr>
          <w:b/>
          <w:sz w:val="28"/>
          <w:szCs w:val="28"/>
        </w:rPr>
        <w:t>___</w:t>
      </w:r>
    </w:p>
    <w:p w:rsidR="00602A3B" w:rsidRDefault="00602A3B" w:rsidP="00602A3B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2A3B" w:rsidRDefault="00602A3B" w:rsidP="00602A3B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F71D8E" w:rsidRPr="00F71D8E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Петропавловск-Камчатский</w:t>
      </w:r>
      <w:r w:rsidRPr="00C60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 w:rsidR="0010650E">
        <w:rPr>
          <w:sz w:val="28"/>
          <w:szCs w:val="28"/>
        </w:rPr>
        <w:t xml:space="preserve">  </w:t>
      </w:r>
      <w:r w:rsidR="002339BB">
        <w:rPr>
          <w:sz w:val="28"/>
          <w:szCs w:val="28"/>
        </w:rPr>
        <w:t xml:space="preserve">      </w:t>
      </w:r>
      <w:r w:rsidR="0010650E">
        <w:rPr>
          <w:sz w:val="28"/>
          <w:szCs w:val="28"/>
        </w:rPr>
        <w:t xml:space="preserve"> </w:t>
      </w:r>
      <w:r w:rsidR="00F71D8E">
        <w:rPr>
          <w:sz w:val="28"/>
          <w:szCs w:val="28"/>
        </w:rPr>
        <w:t>«</w:t>
      </w:r>
      <w:r w:rsidR="00A5616C">
        <w:rPr>
          <w:sz w:val="28"/>
          <w:szCs w:val="28"/>
        </w:rPr>
        <w:t>___</w:t>
      </w:r>
      <w:r w:rsidR="00F71D8E">
        <w:rPr>
          <w:sz w:val="28"/>
          <w:szCs w:val="28"/>
        </w:rPr>
        <w:t>»</w:t>
      </w:r>
      <w:r w:rsidR="007E243B">
        <w:rPr>
          <w:sz w:val="28"/>
          <w:szCs w:val="28"/>
        </w:rPr>
        <w:t xml:space="preserve"> </w:t>
      </w:r>
      <w:r w:rsidR="00A5616C">
        <w:rPr>
          <w:sz w:val="28"/>
          <w:szCs w:val="28"/>
        </w:rPr>
        <w:t>_______</w:t>
      </w:r>
      <w:r w:rsidR="007E243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5616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02A3B" w:rsidRDefault="00602A3B" w:rsidP="00602A3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25"/>
      </w:tblGrid>
      <w:tr w:rsidR="00F71D8E" w:rsidRPr="00A5616C" w:rsidTr="002E27A1">
        <w:trPr>
          <w:gridAfter w:val="1"/>
          <w:wAfter w:w="425" w:type="dxa"/>
        </w:trPr>
        <w:tc>
          <w:tcPr>
            <w:tcW w:w="4361" w:type="dxa"/>
          </w:tcPr>
          <w:tbl>
            <w:tblPr>
              <w:tblW w:w="4536" w:type="dxa"/>
              <w:tblLook w:val="01E0" w:firstRow="1" w:lastRow="1" w:firstColumn="1" w:lastColumn="1" w:noHBand="0" w:noVBand="0"/>
            </w:tblPr>
            <w:tblGrid>
              <w:gridCol w:w="4536"/>
            </w:tblGrid>
            <w:tr w:rsidR="00F71D8E" w:rsidRPr="00A5616C" w:rsidTr="00F71D8E">
              <w:tc>
                <w:tcPr>
                  <w:tcW w:w="4536" w:type="dxa"/>
                  <w:hideMark/>
                </w:tcPr>
                <w:p w:rsidR="00F71D8E" w:rsidRPr="00A5616C" w:rsidRDefault="00A5616C" w:rsidP="00A5616C">
                  <w:pPr>
                    <w:tabs>
                      <w:tab w:val="left" w:pos="7095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A5616C">
                    <w:t xml:space="preserve">Об утверждении Положения о порядке выплаты отдельных дополнительных выплат </w:t>
                  </w:r>
                  <w:r>
                    <w:t>государственным гражданским служащим Министерства рыбного хозяйства Камчатского края</w:t>
                  </w:r>
                </w:p>
              </w:tc>
            </w:tr>
          </w:tbl>
          <w:p w:rsidR="00F71D8E" w:rsidRPr="00A5616C" w:rsidRDefault="00F71D8E" w:rsidP="002E27A1">
            <w:pPr>
              <w:tabs>
                <w:tab w:val="left" w:pos="709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02A3B" w:rsidRPr="00F71D8E" w:rsidTr="00F71D8E">
        <w:tblPrEx>
          <w:tblLook w:val="0000" w:firstRow="0" w:lastRow="0" w:firstColumn="0" w:lastColumn="0" w:noHBand="0" w:noVBand="0"/>
        </w:tblPrEx>
        <w:tc>
          <w:tcPr>
            <w:tcW w:w="4786" w:type="dxa"/>
            <w:gridSpan w:val="2"/>
          </w:tcPr>
          <w:p w:rsidR="00602A3B" w:rsidRPr="00F71D8E" w:rsidRDefault="00602A3B" w:rsidP="000F1C7E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71D8E" w:rsidRPr="00B04F8A" w:rsidRDefault="00F71D8E" w:rsidP="0060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02A3B" w:rsidRDefault="00602A3B" w:rsidP="00DE6F6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57BE">
        <w:rPr>
          <w:sz w:val="28"/>
          <w:szCs w:val="28"/>
        </w:rPr>
        <w:t>П</w:t>
      </w:r>
      <w:r>
        <w:rPr>
          <w:sz w:val="28"/>
          <w:szCs w:val="28"/>
        </w:rPr>
        <w:t>РИКАЗЫВАЮ</w:t>
      </w:r>
      <w:r w:rsidRPr="00A857BE">
        <w:rPr>
          <w:sz w:val="28"/>
          <w:szCs w:val="28"/>
        </w:rPr>
        <w:t>:</w:t>
      </w:r>
    </w:p>
    <w:p w:rsidR="00602A3B" w:rsidRDefault="00602A3B" w:rsidP="0060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616C" w:rsidRDefault="00A5616C" w:rsidP="00A561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201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3E201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E2018">
        <w:rPr>
          <w:sz w:val="28"/>
          <w:szCs w:val="28"/>
        </w:rPr>
        <w:t xml:space="preserve"> Камчатского края от </w:t>
      </w:r>
      <w:r>
        <w:rPr>
          <w:sz w:val="28"/>
          <w:szCs w:val="28"/>
        </w:rPr>
        <w:t>20.11.2013</w:t>
      </w:r>
      <w:r w:rsidRPr="003E201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E2018">
        <w:rPr>
          <w:sz w:val="28"/>
          <w:szCs w:val="28"/>
        </w:rPr>
        <w:t xml:space="preserve"> </w:t>
      </w:r>
      <w:r>
        <w:rPr>
          <w:sz w:val="28"/>
          <w:szCs w:val="28"/>
        </w:rPr>
        <w:t>343</w:t>
      </w:r>
      <w:r w:rsidRPr="003E2018">
        <w:rPr>
          <w:sz w:val="28"/>
          <w:szCs w:val="28"/>
        </w:rPr>
        <w:t xml:space="preserve"> "О государственных </w:t>
      </w:r>
      <w:r>
        <w:rPr>
          <w:sz w:val="28"/>
          <w:szCs w:val="28"/>
        </w:rPr>
        <w:t>гражданской службе</w:t>
      </w:r>
      <w:r w:rsidRPr="003E2018">
        <w:rPr>
          <w:sz w:val="28"/>
          <w:szCs w:val="28"/>
        </w:rPr>
        <w:t xml:space="preserve"> Камчатского края"</w:t>
      </w:r>
    </w:p>
    <w:p w:rsidR="00A5616C" w:rsidRDefault="00A5616C" w:rsidP="00A561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16C" w:rsidRDefault="00A5616C" w:rsidP="00A561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7BE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A857BE">
        <w:rPr>
          <w:sz w:val="28"/>
          <w:szCs w:val="28"/>
        </w:rPr>
        <w:t>:</w:t>
      </w:r>
    </w:p>
    <w:p w:rsidR="00A5616C" w:rsidRDefault="00A5616C" w:rsidP="00A5616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16C" w:rsidRPr="006D4095" w:rsidRDefault="00A5616C" w:rsidP="00A5616C">
      <w:pPr>
        <w:numPr>
          <w:ilvl w:val="0"/>
          <w:numId w:val="20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выплаты </w:t>
      </w:r>
      <w:r w:rsidR="004172B4" w:rsidRPr="004172B4">
        <w:rPr>
          <w:sz w:val="28"/>
          <w:szCs w:val="28"/>
        </w:rPr>
        <w:t>отдельных дополнительных выплат государственным гражданским служащим Министерства рыбного хозяйства Камчатского края</w:t>
      </w:r>
      <w:r w:rsidRPr="006D4095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к настоящему </w:t>
      </w:r>
      <w:r w:rsidR="004172B4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693964" w:rsidRDefault="00693964" w:rsidP="00693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6DE9">
        <w:rPr>
          <w:sz w:val="28"/>
          <w:szCs w:val="28"/>
        </w:rPr>
        <w:t>. Настоящ</w:t>
      </w:r>
      <w:r>
        <w:rPr>
          <w:sz w:val="28"/>
          <w:szCs w:val="28"/>
        </w:rPr>
        <w:t>ий</w:t>
      </w:r>
      <w:r w:rsidRPr="00B6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r w:rsidRPr="00B66DE9">
        <w:rPr>
          <w:sz w:val="28"/>
          <w:szCs w:val="28"/>
        </w:rPr>
        <w:t>вступает в силу через 10 дней после дня его официального опубликования.</w:t>
      </w:r>
    </w:p>
    <w:p w:rsidR="00602A3B" w:rsidRDefault="00602A3B" w:rsidP="0060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964" w:rsidRDefault="00693964" w:rsidP="0060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2B4" w:rsidRDefault="004172B4" w:rsidP="00315B11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B11" w:rsidRDefault="00693964" w:rsidP="00315B11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315B11" w:rsidRPr="00315B11">
        <w:rPr>
          <w:sz w:val="28"/>
          <w:szCs w:val="28"/>
        </w:rPr>
        <w:tab/>
      </w:r>
      <w:r w:rsidR="00315B11" w:rsidRPr="00315B11">
        <w:rPr>
          <w:sz w:val="28"/>
          <w:szCs w:val="28"/>
        </w:rPr>
        <w:tab/>
      </w:r>
      <w:r w:rsidR="00315B11" w:rsidRPr="00315B11">
        <w:rPr>
          <w:sz w:val="28"/>
          <w:szCs w:val="28"/>
        </w:rPr>
        <w:tab/>
      </w:r>
      <w:r w:rsidR="004172B4">
        <w:rPr>
          <w:sz w:val="28"/>
          <w:szCs w:val="28"/>
        </w:rPr>
        <w:tab/>
      </w:r>
      <w:r w:rsidR="004172B4">
        <w:rPr>
          <w:sz w:val="28"/>
          <w:szCs w:val="28"/>
        </w:rPr>
        <w:tab/>
      </w:r>
      <w:r w:rsidR="004172B4">
        <w:rPr>
          <w:sz w:val="28"/>
          <w:szCs w:val="28"/>
        </w:rPr>
        <w:tab/>
      </w:r>
      <w:r w:rsidR="004172B4">
        <w:rPr>
          <w:sz w:val="28"/>
          <w:szCs w:val="28"/>
        </w:rPr>
        <w:tab/>
      </w:r>
      <w:r w:rsidR="004172B4">
        <w:rPr>
          <w:sz w:val="28"/>
          <w:szCs w:val="28"/>
        </w:rPr>
        <w:tab/>
      </w:r>
      <w:r w:rsidR="004172B4">
        <w:rPr>
          <w:sz w:val="28"/>
          <w:szCs w:val="28"/>
        </w:rPr>
        <w:tab/>
        <w:t xml:space="preserve">А.Г. </w:t>
      </w:r>
      <w:proofErr w:type="spellStart"/>
      <w:r w:rsidR="004172B4">
        <w:rPr>
          <w:sz w:val="28"/>
          <w:szCs w:val="28"/>
        </w:rPr>
        <w:t>Здетоветский</w:t>
      </w:r>
      <w:proofErr w:type="spellEnd"/>
    </w:p>
    <w:p w:rsidR="00693964" w:rsidRDefault="0069396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693964" w:rsidRDefault="0069396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693964" w:rsidRDefault="0069396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693964" w:rsidRDefault="0069396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4172B4" w:rsidRDefault="004172B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4172B4" w:rsidRDefault="004172B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4172B4" w:rsidRDefault="004172B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4172B4" w:rsidRDefault="004172B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4172B4" w:rsidRDefault="004172B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4172B4" w:rsidRDefault="004172B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4172B4" w:rsidRDefault="004172B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4172B4" w:rsidRDefault="004172B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693964" w:rsidRDefault="00693964" w:rsidP="00693964">
      <w:pPr>
        <w:ind w:left="5103"/>
        <w:jc w:val="both"/>
        <w:rPr>
          <w:bCs/>
        </w:rPr>
      </w:pPr>
      <w:r w:rsidRPr="00CB2F2A">
        <w:lastRenderedPageBreak/>
        <w:t>Приложение к</w:t>
      </w:r>
      <w:r w:rsidRPr="00CF0ED5">
        <w:rPr>
          <w:bCs/>
        </w:rPr>
        <w:t xml:space="preserve"> приказу </w:t>
      </w:r>
      <w:r w:rsidRPr="00693964">
        <w:rPr>
          <w:bCs/>
          <w:sz w:val="28"/>
          <w:szCs w:val="28"/>
        </w:rPr>
        <w:t xml:space="preserve"> </w:t>
      </w:r>
      <w:r w:rsidRPr="00693964">
        <w:rPr>
          <w:bCs/>
        </w:rPr>
        <w:t>Министерства рыбного хозяйства</w:t>
      </w:r>
      <w:r w:rsidRPr="00CF0ED5">
        <w:rPr>
          <w:bCs/>
        </w:rPr>
        <w:t xml:space="preserve"> Камчатского края </w:t>
      </w:r>
    </w:p>
    <w:p w:rsidR="00693964" w:rsidRPr="002339BB" w:rsidRDefault="00693964" w:rsidP="00693964">
      <w:pPr>
        <w:ind w:left="5103"/>
        <w:jc w:val="both"/>
        <w:rPr>
          <w:sz w:val="28"/>
          <w:szCs w:val="28"/>
          <w:u w:val="single"/>
        </w:rPr>
      </w:pPr>
      <w:r w:rsidRPr="002339BB">
        <w:rPr>
          <w:bCs/>
          <w:u w:val="single"/>
        </w:rPr>
        <w:t xml:space="preserve">от </w:t>
      </w:r>
      <w:r w:rsidR="004172B4">
        <w:rPr>
          <w:bCs/>
          <w:u w:val="single"/>
        </w:rPr>
        <w:t>_____________</w:t>
      </w:r>
      <w:r w:rsidR="002339BB" w:rsidRPr="002339BB">
        <w:rPr>
          <w:bCs/>
          <w:u w:val="single"/>
        </w:rPr>
        <w:t xml:space="preserve"> </w:t>
      </w:r>
      <w:r w:rsidRPr="002339BB">
        <w:rPr>
          <w:bCs/>
          <w:u w:val="single"/>
        </w:rPr>
        <w:t xml:space="preserve"> №</w:t>
      </w:r>
      <w:r w:rsidR="002339BB" w:rsidRPr="002339BB">
        <w:rPr>
          <w:bCs/>
          <w:u w:val="single"/>
        </w:rPr>
        <w:t xml:space="preserve"> </w:t>
      </w:r>
      <w:r w:rsidR="004172B4">
        <w:rPr>
          <w:bCs/>
          <w:u w:val="single"/>
        </w:rPr>
        <w:t>________________</w:t>
      </w:r>
    </w:p>
    <w:p w:rsidR="00693964" w:rsidRDefault="00693964" w:rsidP="00693964">
      <w:pPr>
        <w:ind w:left="5529"/>
        <w:jc w:val="both"/>
      </w:pPr>
    </w:p>
    <w:p w:rsidR="00693964" w:rsidRDefault="00693964" w:rsidP="00693964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72B4" w:rsidRDefault="004172B4" w:rsidP="004172B4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735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172B4" w:rsidRDefault="004172B4" w:rsidP="004172B4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7353">
        <w:rPr>
          <w:rFonts w:ascii="Times New Roman" w:hAnsi="Times New Roman" w:cs="Times New Roman"/>
          <w:sz w:val="28"/>
          <w:szCs w:val="28"/>
        </w:rPr>
        <w:t xml:space="preserve">о порядке выплаты отдельных дополнительных выплат </w:t>
      </w:r>
      <w:r w:rsidRPr="004172B4">
        <w:rPr>
          <w:rFonts w:ascii="Times New Roman" w:hAnsi="Times New Roman" w:cs="Times New Roman"/>
          <w:sz w:val="28"/>
          <w:szCs w:val="28"/>
        </w:rPr>
        <w:t>государственным гражданским служащим Министерства рыбного хозяйства Камчатского края</w:t>
      </w:r>
    </w:p>
    <w:p w:rsidR="004172B4" w:rsidRDefault="004172B4" w:rsidP="004172B4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2B4" w:rsidRDefault="004172B4" w:rsidP="004172B4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172B4" w:rsidRDefault="004172B4" w:rsidP="004172B4">
      <w:pPr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4172B4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7353">
        <w:rPr>
          <w:sz w:val="28"/>
          <w:szCs w:val="28"/>
        </w:rPr>
        <w:t xml:space="preserve">Настоящее Положение определяет порядок и условия выплаты </w:t>
      </w:r>
      <w:r w:rsidRPr="004172B4">
        <w:rPr>
          <w:sz w:val="28"/>
          <w:szCs w:val="28"/>
        </w:rPr>
        <w:t>государственным гражданским служащим Министерства рыбного хозяйства Камчатского края</w:t>
      </w:r>
      <w:r w:rsidRPr="008D7353">
        <w:rPr>
          <w:sz w:val="28"/>
          <w:szCs w:val="28"/>
        </w:rPr>
        <w:t xml:space="preserve"> ежемесячной надбавки к должностному окладу за особые условия государственной </w:t>
      </w:r>
      <w:r>
        <w:rPr>
          <w:sz w:val="28"/>
          <w:szCs w:val="28"/>
        </w:rPr>
        <w:t>гражданской службы Камчатского края (далее – гражданская служба)</w:t>
      </w:r>
      <w:r w:rsidRPr="008D7353">
        <w:rPr>
          <w:sz w:val="28"/>
          <w:szCs w:val="28"/>
        </w:rPr>
        <w:t xml:space="preserve">, премии за выполнение особо важных и сложных </w:t>
      </w:r>
      <w:r>
        <w:rPr>
          <w:sz w:val="28"/>
          <w:szCs w:val="28"/>
        </w:rPr>
        <w:t>заданий</w:t>
      </w:r>
      <w:r w:rsidRPr="008D7353">
        <w:rPr>
          <w:sz w:val="28"/>
          <w:szCs w:val="28"/>
        </w:rPr>
        <w:t xml:space="preserve">, единовременной выплаты при предоставлении ежегодного оплачиваемого отпуска, материальной помощи и единовременных </w:t>
      </w:r>
      <w:r w:rsidRPr="007128D5">
        <w:rPr>
          <w:sz w:val="28"/>
          <w:szCs w:val="28"/>
        </w:rPr>
        <w:t>поощрений (далее – выплаты)</w:t>
      </w:r>
      <w:r>
        <w:rPr>
          <w:sz w:val="28"/>
          <w:szCs w:val="28"/>
        </w:rPr>
        <w:t xml:space="preserve"> </w:t>
      </w:r>
      <w:r w:rsidRPr="004172B4">
        <w:rPr>
          <w:sz w:val="28"/>
          <w:szCs w:val="28"/>
        </w:rPr>
        <w:t>государственным гражданским служащим Министерства рыбного хозяйства Камчатского края</w:t>
      </w:r>
      <w:r w:rsidRPr="007128D5">
        <w:rPr>
          <w:sz w:val="28"/>
          <w:szCs w:val="28"/>
        </w:rPr>
        <w:t>.</w:t>
      </w:r>
      <w:r w:rsidRPr="008D7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172B4" w:rsidRPr="00665974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производятся на основании приказа Министра рыбного хозяйства Камчатского края.</w:t>
      </w:r>
    </w:p>
    <w:p w:rsidR="004172B4" w:rsidRDefault="004172B4" w:rsidP="004172B4">
      <w:pPr>
        <w:numPr>
          <w:ilvl w:val="1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</w:t>
      </w:r>
      <w:r w:rsidRPr="004172B4">
        <w:rPr>
          <w:sz w:val="28"/>
          <w:szCs w:val="28"/>
        </w:rPr>
        <w:t>государственным гражданским служащим Министерства рыбного хозяйства Камчатского края</w:t>
      </w:r>
      <w:r w:rsidRPr="006D4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производятся с учетом </w:t>
      </w:r>
      <w:r w:rsidRPr="00710C4D">
        <w:rPr>
          <w:sz w:val="28"/>
          <w:szCs w:val="28"/>
        </w:rPr>
        <w:t>районн</w:t>
      </w:r>
      <w:r>
        <w:rPr>
          <w:sz w:val="28"/>
          <w:szCs w:val="28"/>
        </w:rPr>
        <w:t>ого</w:t>
      </w:r>
      <w:r w:rsidRPr="00710C4D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Pr="00710C4D">
        <w:rPr>
          <w:sz w:val="28"/>
          <w:szCs w:val="28"/>
        </w:rPr>
        <w:t xml:space="preserve"> и процентн</w:t>
      </w:r>
      <w:r>
        <w:rPr>
          <w:sz w:val="28"/>
          <w:szCs w:val="28"/>
        </w:rPr>
        <w:t>ой</w:t>
      </w:r>
      <w:r w:rsidRPr="00710C4D">
        <w:rPr>
          <w:sz w:val="28"/>
          <w:szCs w:val="28"/>
        </w:rPr>
        <w:t xml:space="preserve"> надбавки за работу в районах Крайнего Севера и приравненных к ним местностях, установленны</w:t>
      </w:r>
      <w:r>
        <w:rPr>
          <w:sz w:val="28"/>
          <w:szCs w:val="28"/>
        </w:rPr>
        <w:t>х</w:t>
      </w:r>
      <w:r w:rsidRPr="00710C4D">
        <w:rPr>
          <w:sz w:val="28"/>
          <w:szCs w:val="28"/>
        </w:rPr>
        <w:t xml:space="preserve"> законом Камчатского края</w:t>
      </w:r>
      <w:r>
        <w:rPr>
          <w:sz w:val="28"/>
          <w:szCs w:val="28"/>
        </w:rPr>
        <w:t xml:space="preserve">, в соответствии со сметой расходов на содержание соответствующего исполнительного органа государственной власти Камчатского края </w:t>
      </w:r>
      <w:proofErr w:type="gramStart"/>
      <w:r>
        <w:rPr>
          <w:sz w:val="28"/>
          <w:szCs w:val="28"/>
        </w:rPr>
        <w:t>в пределах</w:t>
      </w:r>
      <w:proofErr w:type="gramEnd"/>
      <w:r>
        <w:rPr>
          <w:sz w:val="28"/>
          <w:szCs w:val="28"/>
        </w:rPr>
        <w:t xml:space="preserve"> утвержденных на соответствующий период ассигнований, предусмотренных в краевом бюджете. </w:t>
      </w:r>
    </w:p>
    <w:p w:rsidR="004172B4" w:rsidRDefault="004172B4" w:rsidP="004172B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172B4" w:rsidRDefault="004172B4" w:rsidP="004172B4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особые условия              государственной работы</w:t>
      </w:r>
    </w:p>
    <w:p w:rsidR="004172B4" w:rsidRDefault="004172B4" w:rsidP="00417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2B4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к должностному окладу за особые условия гражданской службы является составной частью денежного содержания </w:t>
      </w:r>
      <w:r w:rsidRPr="004172B4">
        <w:rPr>
          <w:sz w:val="28"/>
          <w:szCs w:val="28"/>
        </w:rPr>
        <w:t>государственным граждански</w:t>
      </w:r>
      <w:r>
        <w:rPr>
          <w:sz w:val="28"/>
          <w:szCs w:val="28"/>
        </w:rPr>
        <w:t>х служащих</w:t>
      </w:r>
      <w:r w:rsidRPr="004172B4">
        <w:rPr>
          <w:sz w:val="28"/>
          <w:szCs w:val="28"/>
        </w:rPr>
        <w:t xml:space="preserve"> Министерства рыбного хозяйства Камчатского края</w:t>
      </w:r>
      <w:r w:rsidRPr="006D4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обязательной выплате в целях повышения заинтересованности </w:t>
      </w:r>
      <w:r w:rsidRPr="004172B4">
        <w:rPr>
          <w:sz w:val="28"/>
          <w:szCs w:val="28"/>
        </w:rPr>
        <w:t>граждански</w:t>
      </w:r>
      <w:r>
        <w:rPr>
          <w:sz w:val="28"/>
          <w:szCs w:val="28"/>
        </w:rPr>
        <w:t>х</w:t>
      </w:r>
      <w:r w:rsidRPr="004172B4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</w:t>
      </w:r>
      <w:r w:rsidRPr="006D4095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результатах  своей профессиональной служебной деятельности и качестве выполнения основных должностных обязанностей гражданского служащего с учетом сложности, напряженности выполнения должностных обязанностей, специального режима служебного времени, опыта работы в замещаемой должности гражданской службы, профессионального уровня и компетентности при выполнении наиболее важных, сложных и ответственных работ.</w:t>
      </w:r>
    </w:p>
    <w:p w:rsidR="002A584B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Ежемесячная надбавка к должностному окладу за особые условия </w:t>
      </w:r>
      <w:r w:rsidR="002A584B">
        <w:rPr>
          <w:sz w:val="28"/>
          <w:szCs w:val="28"/>
        </w:rPr>
        <w:t>гражданской службы</w:t>
      </w:r>
      <w:r>
        <w:rPr>
          <w:sz w:val="28"/>
          <w:szCs w:val="28"/>
        </w:rPr>
        <w:t xml:space="preserve"> в соответствии с постановлением Губернатора Камчатского края от 29.11.2013 № 137 "Об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</w:t>
      </w:r>
      <w:r w:rsidR="00BB7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584B">
        <w:rPr>
          <w:sz w:val="28"/>
          <w:szCs w:val="28"/>
        </w:rPr>
        <w:t xml:space="preserve"> устанавливается гражданским служащим в пределах предусмотренного на эти цели фонда оплаты труда в следующих размерах:</w:t>
      </w:r>
    </w:p>
    <w:p w:rsidR="00847BBC" w:rsidRPr="00847BBC" w:rsidRDefault="00847BBC" w:rsidP="00847BBC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7BBC">
        <w:rPr>
          <w:sz w:val="28"/>
          <w:szCs w:val="28"/>
        </w:rPr>
        <w:t>по главной группе должностей гражданской службы</w:t>
      </w:r>
      <w:r w:rsidRPr="00847BBC">
        <w:rPr>
          <w:bCs/>
          <w:sz w:val="28"/>
          <w:szCs w:val="28"/>
        </w:rPr>
        <w:t>:</w:t>
      </w:r>
    </w:p>
    <w:p w:rsidR="00847BBC" w:rsidRDefault="00847BBC" w:rsidP="00847BB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Pr="00D77B90">
        <w:rPr>
          <w:sz w:val="28"/>
          <w:szCs w:val="28"/>
        </w:rPr>
        <w:t xml:space="preserve"> категории </w:t>
      </w:r>
      <w:r>
        <w:rPr>
          <w:bCs/>
          <w:sz w:val="28"/>
          <w:szCs w:val="28"/>
        </w:rPr>
        <w:t>«</w:t>
      </w:r>
      <w:r w:rsidRPr="00D77B90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» - </w:t>
      </w:r>
      <w:r w:rsidRPr="00D77B90">
        <w:rPr>
          <w:sz w:val="28"/>
          <w:szCs w:val="28"/>
        </w:rPr>
        <w:t>от 120 до 150 процентов должностного оклада;</w:t>
      </w:r>
    </w:p>
    <w:p w:rsidR="00847BBC" w:rsidRDefault="00847BBC" w:rsidP="00847BB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D77B90">
        <w:rPr>
          <w:sz w:val="28"/>
          <w:szCs w:val="28"/>
        </w:rPr>
        <w:t xml:space="preserve">категории </w:t>
      </w:r>
      <w:r>
        <w:rPr>
          <w:bCs/>
          <w:sz w:val="28"/>
          <w:szCs w:val="28"/>
        </w:rPr>
        <w:t>«</w:t>
      </w:r>
      <w:r w:rsidRPr="00D77B90">
        <w:rPr>
          <w:sz w:val="28"/>
          <w:szCs w:val="28"/>
        </w:rPr>
        <w:t>специалисты</w:t>
      </w:r>
      <w:r>
        <w:rPr>
          <w:bCs/>
          <w:sz w:val="28"/>
          <w:szCs w:val="28"/>
        </w:rPr>
        <w:t>»</w:t>
      </w:r>
      <w:r w:rsidRPr="00D77B90">
        <w:rPr>
          <w:sz w:val="28"/>
          <w:szCs w:val="28"/>
        </w:rPr>
        <w:t xml:space="preserve"> – от 90 до 120 процентов должностного оклада</w:t>
      </w:r>
      <w:r>
        <w:rPr>
          <w:sz w:val="28"/>
          <w:szCs w:val="28"/>
        </w:rPr>
        <w:t>;</w:t>
      </w:r>
    </w:p>
    <w:p w:rsidR="00847BBC" w:rsidRDefault="00847BBC" w:rsidP="00847BB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D77B90">
        <w:rPr>
          <w:sz w:val="28"/>
          <w:szCs w:val="28"/>
        </w:rPr>
        <w:t>по ведущей группе должностей гражданской службы</w:t>
      </w:r>
      <w:r>
        <w:rPr>
          <w:sz w:val="28"/>
          <w:szCs w:val="28"/>
        </w:rPr>
        <w:t xml:space="preserve"> </w:t>
      </w:r>
      <w:r w:rsidRPr="00D77B90">
        <w:rPr>
          <w:sz w:val="28"/>
          <w:szCs w:val="28"/>
        </w:rPr>
        <w:t xml:space="preserve">категории </w:t>
      </w:r>
      <w:r>
        <w:rPr>
          <w:bCs/>
          <w:sz w:val="28"/>
          <w:szCs w:val="28"/>
        </w:rPr>
        <w:t>«</w:t>
      </w:r>
      <w:r w:rsidRPr="00D77B90">
        <w:rPr>
          <w:sz w:val="28"/>
          <w:szCs w:val="28"/>
        </w:rPr>
        <w:t>специалисты</w:t>
      </w:r>
      <w:r>
        <w:rPr>
          <w:bCs/>
          <w:sz w:val="28"/>
          <w:szCs w:val="28"/>
        </w:rPr>
        <w:t>»</w:t>
      </w:r>
      <w:r w:rsidRPr="00D77B90">
        <w:rPr>
          <w:sz w:val="28"/>
          <w:szCs w:val="28"/>
        </w:rPr>
        <w:t xml:space="preserve"> – от 60 до 9</w:t>
      </w:r>
      <w:r>
        <w:rPr>
          <w:sz w:val="28"/>
          <w:szCs w:val="28"/>
        </w:rPr>
        <w:t>0 процентов должностного оклада;</w:t>
      </w:r>
    </w:p>
    <w:p w:rsidR="00847BBC" w:rsidRDefault="00847BBC" w:rsidP="00847BB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D77B90">
        <w:rPr>
          <w:bCs/>
          <w:sz w:val="28"/>
          <w:szCs w:val="28"/>
        </w:rPr>
        <w:t xml:space="preserve">по старшей группе </w:t>
      </w:r>
      <w:r w:rsidRPr="00D77B90">
        <w:rPr>
          <w:sz w:val="28"/>
          <w:szCs w:val="28"/>
        </w:rPr>
        <w:t xml:space="preserve">должностей гражданской службы категории </w:t>
      </w:r>
      <w:r>
        <w:rPr>
          <w:bCs/>
          <w:sz w:val="28"/>
          <w:szCs w:val="28"/>
        </w:rPr>
        <w:t>«</w:t>
      </w:r>
      <w:r w:rsidRPr="00D77B90">
        <w:rPr>
          <w:sz w:val="28"/>
          <w:szCs w:val="28"/>
        </w:rPr>
        <w:t>специалисты</w:t>
      </w:r>
      <w:r>
        <w:rPr>
          <w:bCs/>
          <w:sz w:val="28"/>
          <w:szCs w:val="28"/>
        </w:rPr>
        <w:t xml:space="preserve">» </w:t>
      </w:r>
      <w:r w:rsidRPr="00D77B90">
        <w:rPr>
          <w:sz w:val="28"/>
          <w:szCs w:val="28"/>
        </w:rPr>
        <w:t>– от 30 до 60 процентов должностно</w:t>
      </w:r>
      <w:r>
        <w:rPr>
          <w:sz w:val="28"/>
          <w:szCs w:val="28"/>
        </w:rPr>
        <w:t>го оклада.</w:t>
      </w:r>
    </w:p>
    <w:p w:rsidR="00847BBC" w:rsidRPr="0089701C" w:rsidRDefault="00847BBC" w:rsidP="00847BBC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2.3. При назначении на должность гражданской службы на период испытательного срока ежемесячная надбавка к должностному окладу за особые условия гражданской службы устанавливается в минимальном размере по соответствующей группе и категории должностей гражданской службы.</w:t>
      </w:r>
    </w:p>
    <w:p w:rsidR="00847BBC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7BBC">
        <w:rPr>
          <w:sz w:val="28"/>
          <w:szCs w:val="28"/>
        </w:rPr>
        <w:t xml:space="preserve">Ежемесячная надбавка к должностному окладу за особые условия </w:t>
      </w:r>
      <w:r w:rsidR="00847BBC" w:rsidRPr="00847BBC">
        <w:rPr>
          <w:sz w:val="28"/>
          <w:szCs w:val="28"/>
        </w:rPr>
        <w:t>гражданской службы</w:t>
      </w:r>
      <w:r w:rsidRPr="00847BBC">
        <w:rPr>
          <w:sz w:val="28"/>
          <w:szCs w:val="28"/>
        </w:rPr>
        <w:t xml:space="preserve"> устанавливается ежегодно не позднее 1 января</w:t>
      </w:r>
      <w:r w:rsidR="00847BBC" w:rsidRPr="00847BBC">
        <w:rPr>
          <w:sz w:val="28"/>
          <w:szCs w:val="28"/>
        </w:rPr>
        <w:t xml:space="preserve"> на основании предложений руководителей соответствующих структурных подразделений</w:t>
      </w:r>
      <w:r w:rsidR="00847BBC" w:rsidRPr="00847BBC">
        <w:rPr>
          <w:i/>
          <w:sz w:val="28"/>
          <w:szCs w:val="28"/>
        </w:rPr>
        <w:t xml:space="preserve"> </w:t>
      </w:r>
      <w:r w:rsidR="00847BBC" w:rsidRPr="00847BBC">
        <w:rPr>
          <w:sz w:val="28"/>
          <w:szCs w:val="28"/>
        </w:rPr>
        <w:t>Министерства. Соответствующие предложения направляются Министру рыбного хозяйства Камчатского края не позднее 20 числа последнего месяца, предшествующего отчетному периоду.</w:t>
      </w:r>
      <w:r w:rsidRPr="00847BBC">
        <w:rPr>
          <w:sz w:val="28"/>
          <w:szCs w:val="28"/>
        </w:rPr>
        <w:t xml:space="preserve"> </w:t>
      </w:r>
    </w:p>
    <w:p w:rsidR="004172B4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к должностному окладу за особые условия </w:t>
      </w:r>
      <w:r w:rsidR="00847BBC">
        <w:rPr>
          <w:sz w:val="28"/>
          <w:szCs w:val="28"/>
        </w:rPr>
        <w:t>гражданской службы</w:t>
      </w:r>
      <w:r>
        <w:rPr>
          <w:sz w:val="28"/>
          <w:szCs w:val="28"/>
        </w:rPr>
        <w:t xml:space="preserve"> выплачивается одновременно с выплатой денежного </w:t>
      </w:r>
      <w:r w:rsidR="00847BBC">
        <w:rPr>
          <w:sz w:val="28"/>
          <w:szCs w:val="28"/>
        </w:rPr>
        <w:t>содержания за истекший месяц</w:t>
      </w:r>
      <w:r>
        <w:rPr>
          <w:sz w:val="28"/>
          <w:szCs w:val="28"/>
        </w:rPr>
        <w:t>.</w:t>
      </w:r>
    </w:p>
    <w:p w:rsidR="004172B4" w:rsidRDefault="004172B4" w:rsidP="004172B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172B4" w:rsidRDefault="004172B4" w:rsidP="004172B4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D7353">
        <w:rPr>
          <w:sz w:val="28"/>
          <w:szCs w:val="28"/>
        </w:rPr>
        <w:t>реми</w:t>
      </w:r>
      <w:r>
        <w:rPr>
          <w:sz w:val="28"/>
          <w:szCs w:val="28"/>
        </w:rPr>
        <w:t>я</w:t>
      </w:r>
      <w:r w:rsidRPr="008D7353">
        <w:rPr>
          <w:sz w:val="28"/>
          <w:szCs w:val="28"/>
        </w:rPr>
        <w:t xml:space="preserve"> за выполнение особо важных и сложных зада</w:t>
      </w:r>
      <w:r>
        <w:rPr>
          <w:sz w:val="28"/>
          <w:szCs w:val="28"/>
        </w:rPr>
        <w:t>ч</w:t>
      </w:r>
    </w:p>
    <w:p w:rsidR="004172B4" w:rsidRDefault="004172B4" w:rsidP="004172B4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2B4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</w:t>
      </w:r>
      <w:r w:rsidR="00847BBC" w:rsidRPr="004172B4">
        <w:rPr>
          <w:sz w:val="28"/>
          <w:szCs w:val="28"/>
        </w:rPr>
        <w:t>граждански</w:t>
      </w:r>
      <w:r w:rsidR="00847BBC">
        <w:rPr>
          <w:sz w:val="28"/>
          <w:szCs w:val="28"/>
        </w:rPr>
        <w:t>х служащих</w:t>
      </w:r>
      <w:r w:rsidR="00847BBC" w:rsidRPr="004172B4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за выполнение особо важных и сложных </w:t>
      </w:r>
      <w:r w:rsidR="00847BBC">
        <w:rPr>
          <w:sz w:val="28"/>
          <w:szCs w:val="28"/>
        </w:rPr>
        <w:t xml:space="preserve">заданий в целях их поощрения за результаты служебной деятельности и исполнение должностных обязанностей, в том числе в рамках реализации государственных программ и (или) проектов федерального и регионального уровня, а также в целях </w:t>
      </w:r>
      <w:r w:rsidR="006B5362">
        <w:rPr>
          <w:sz w:val="28"/>
          <w:szCs w:val="28"/>
        </w:rPr>
        <w:t xml:space="preserve">повышения </w:t>
      </w:r>
      <w:r w:rsidR="00847BBC">
        <w:rPr>
          <w:sz w:val="28"/>
          <w:szCs w:val="28"/>
        </w:rPr>
        <w:t>эффективности деятельности</w:t>
      </w:r>
      <w:r w:rsidR="006B5362">
        <w:rPr>
          <w:sz w:val="28"/>
          <w:szCs w:val="28"/>
        </w:rPr>
        <w:t xml:space="preserve"> гражданских служащих и уровня ответственности за выполнение возложенных на Министерство задач и функций осуществляется </w:t>
      </w:r>
      <w:r>
        <w:rPr>
          <w:sz w:val="28"/>
          <w:szCs w:val="28"/>
        </w:rPr>
        <w:t>за определенный период (месяц, квартал, полугодие, 9 месяцев, год).</w:t>
      </w:r>
    </w:p>
    <w:p w:rsidR="004172B4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 за выполнение особо важных и сложных задач устанавливается в процентном отношении к окладу</w:t>
      </w:r>
      <w:r w:rsidR="006B5362">
        <w:rPr>
          <w:sz w:val="28"/>
          <w:szCs w:val="28"/>
        </w:rPr>
        <w:t xml:space="preserve"> месячного денежного содержания</w:t>
      </w:r>
      <w:r>
        <w:rPr>
          <w:sz w:val="28"/>
          <w:szCs w:val="28"/>
        </w:rPr>
        <w:t xml:space="preserve"> </w:t>
      </w:r>
      <w:r w:rsidR="006B5362">
        <w:rPr>
          <w:sz w:val="28"/>
          <w:szCs w:val="28"/>
        </w:rPr>
        <w:t xml:space="preserve">гражданского служащего </w:t>
      </w:r>
      <w:r>
        <w:rPr>
          <w:sz w:val="28"/>
          <w:szCs w:val="28"/>
        </w:rPr>
        <w:t>либо в абсолютном выражении и максимальным размером не ограничивается.</w:t>
      </w:r>
    </w:p>
    <w:p w:rsidR="004172B4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определении размера премии за выполнение особо важных и сложных </w:t>
      </w:r>
      <w:r w:rsidR="006B5362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учитываются:</w:t>
      </w:r>
      <w:r w:rsidR="006B5362">
        <w:rPr>
          <w:sz w:val="28"/>
          <w:szCs w:val="28"/>
        </w:rPr>
        <w:t xml:space="preserve"> </w:t>
      </w:r>
    </w:p>
    <w:p w:rsidR="004172B4" w:rsidRDefault="004172B4" w:rsidP="004172B4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профессионализм и результативность в решении вопросов, входящих в компетенцию </w:t>
      </w:r>
      <w:r w:rsidR="006B5362" w:rsidRPr="004172B4">
        <w:rPr>
          <w:sz w:val="28"/>
          <w:szCs w:val="28"/>
        </w:rPr>
        <w:t>граждански</w:t>
      </w:r>
      <w:r w:rsidR="006B5362">
        <w:rPr>
          <w:sz w:val="28"/>
          <w:szCs w:val="28"/>
        </w:rPr>
        <w:t>х служащих</w:t>
      </w:r>
      <w:r w:rsidR="006B5362" w:rsidRPr="004172B4">
        <w:rPr>
          <w:sz w:val="28"/>
          <w:szCs w:val="28"/>
        </w:rPr>
        <w:t xml:space="preserve"> Министерства</w:t>
      </w:r>
      <w:r w:rsidR="006B5362">
        <w:rPr>
          <w:sz w:val="28"/>
          <w:szCs w:val="28"/>
        </w:rPr>
        <w:t xml:space="preserve"> в соответствии с их должностными регламентами</w:t>
      </w:r>
      <w:r>
        <w:rPr>
          <w:sz w:val="28"/>
          <w:szCs w:val="28"/>
        </w:rPr>
        <w:t>;</w:t>
      </w:r>
    </w:p>
    <w:p w:rsidR="006B5362" w:rsidRDefault="006B5362" w:rsidP="004172B4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высокая исполнительская дисциплина по выполнению задач и реализации полномочий, возложенных на Министерство;</w:t>
      </w:r>
    </w:p>
    <w:p w:rsidR="006B5362" w:rsidRDefault="006B5362" w:rsidP="004172B4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 оперативном режиме большого объема внеплановой работы;</w:t>
      </w:r>
    </w:p>
    <w:p w:rsidR="004172B4" w:rsidRDefault="004172B4" w:rsidP="004172B4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и своевременная организация деятельности по выполнению</w:t>
      </w:r>
      <w:r w:rsidR="006B5362">
        <w:rPr>
          <w:sz w:val="28"/>
          <w:szCs w:val="28"/>
        </w:rPr>
        <w:t xml:space="preserve"> особо важных и сложных заданий;</w:t>
      </w:r>
    </w:p>
    <w:p w:rsidR="006B5362" w:rsidRDefault="006B5362" w:rsidP="004172B4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взыскания, предусмотренного статьями 57, 59</w:t>
      </w:r>
      <w:r w:rsidRPr="006B536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27.07.2004 «О государственной гражданской службе Российской Федерации».</w:t>
      </w:r>
    </w:p>
    <w:p w:rsidR="004172B4" w:rsidRDefault="006B5362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172B4">
        <w:rPr>
          <w:sz w:val="28"/>
          <w:szCs w:val="28"/>
        </w:rPr>
        <w:t>раждански</w:t>
      </w:r>
      <w:r>
        <w:rPr>
          <w:sz w:val="28"/>
          <w:szCs w:val="28"/>
        </w:rPr>
        <w:t>м служащим</w:t>
      </w:r>
      <w:r w:rsidRPr="004172B4">
        <w:rPr>
          <w:sz w:val="28"/>
          <w:szCs w:val="28"/>
        </w:rPr>
        <w:t xml:space="preserve"> Министерства</w:t>
      </w:r>
      <w:r w:rsidR="004172B4">
        <w:rPr>
          <w:sz w:val="28"/>
          <w:szCs w:val="28"/>
        </w:rPr>
        <w:t>, проработавш</w:t>
      </w:r>
      <w:r>
        <w:rPr>
          <w:sz w:val="28"/>
          <w:szCs w:val="28"/>
        </w:rPr>
        <w:t>им</w:t>
      </w:r>
      <w:r w:rsidR="004172B4">
        <w:rPr>
          <w:sz w:val="28"/>
          <w:szCs w:val="28"/>
        </w:rPr>
        <w:t xml:space="preserve"> неполный период, принятый в качестве расчетного для начисления премии за выполнение особо важных и сложных </w:t>
      </w:r>
      <w:r>
        <w:rPr>
          <w:sz w:val="28"/>
          <w:szCs w:val="28"/>
        </w:rPr>
        <w:t>заданий</w:t>
      </w:r>
      <w:r w:rsidR="004172B4">
        <w:rPr>
          <w:sz w:val="28"/>
          <w:szCs w:val="28"/>
        </w:rPr>
        <w:t>, в связи с временной нетрудоспособностью, нахождением в отпуске или увольнением, премия за выполнение особо важных и сложных задач начисляется за фактически отработанное время, за исключением премии, устанавливаемой в абсолютном выражении.</w:t>
      </w:r>
    </w:p>
    <w:p w:rsidR="006B5362" w:rsidRDefault="006B5362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премировании принимается на основании представления об оценке выполнения гражданскими служащими особо важных и сложных заданий, оформляемого по форме согласно приложению к настоящему приказу.</w:t>
      </w:r>
    </w:p>
    <w:p w:rsidR="006B5362" w:rsidRDefault="006B5362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</w:t>
      </w:r>
      <w:r w:rsidR="00CA73EE">
        <w:rPr>
          <w:sz w:val="28"/>
          <w:szCs w:val="28"/>
        </w:rPr>
        <w:t>я</w:t>
      </w:r>
      <w:r>
        <w:rPr>
          <w:sz w:val="28"/>
          <w:szCs w:val="28"/>
        </w:rPr>
        <w:t xml:space="preserve"> об оценке выполнения особо важных и сложных заданий гражданскими служащими готовятся непосредственными </w:t>
      </w:r>
      <w:r w:rsidRPr="00847BBC">
        <w:rPr>
          <w:sz w:val="28"/>
          <w:szCs w:val="28"/>
        </w:rPr>
        <w:t>руководител</w:t>
      </w:r>
      <w:r>
        <w:rPr>
          <w:sz w:val="28"/>
          <w:szCs w:val="28"/>
        </w:rPr>
        <w:t>ями</w:t>
      </w:r>
      <w:r w:rsidRPr="00847BBC">
        <w:rPr>
          <w:sz w:val="28"/>
          <w:szCs w:val="28"/>
        </w:rPr>
        <w:t xml:space="preserve"> соответствующих </w:t>
      </w:r>
      <w:r>
        <w:rPr>
          <w:sz w:val="28"/>
          <w:szCs w:val="28"/>
        </w:rPr>
        <w:t>гражданских служащих.</w:t>
      </w:r>
    </w:p>
    <w:p w:rsidR="00CA73EE" w:rsidRDefault="00CA73EE" w:rsidP="00CA73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не позднее 20 числа текущего месяца направляются Министру.</w:t>
      </w:r>
    </w:p>
    <w:p w:rsidR="006B5362" w:rsidRDefault="006B5362" w:rsidP="006B5362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172B4" w:rsidRDefault="004172B4" w:rsidP="004172B4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E14FE7">
        <w:rPr>
          <w:sz w:val="28"/>
          <w:szCs w:val="28"/>
        </w:rPr>
        <w:t>диновременн</w:t>
      </w:r>
      <w:r>
        <w:rPr>
          <w:sz w:val="28"/>
          <w:szCs w:val="28"/>
        </w:rPr>
        <w:t>ая</w:t>
      </w:r>
      <w:r w:rsidRPr="00E14FE7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а</w:t>
      </w:r>
      <w:r w:rsidRPr="00E14FE7">
        <w:rPr>
          <w:sz w:val="28"/>
          <w:szCs w:val="28"/>
        </w:rPr>
        <w:t xml:space="preserve"> при предоставлении ежегодного </w:t>
      </w:r>
      <w:r>
        <w:rPr>
          <w:sz w:val="28"/>
          <w:szCs w:val="28"/>
        </w:rPr>
        <w:t xml:space="preserve">               </w:t>
      </w:r>
      <w:r w:rsidRPr="00E14FE7">
        <w:rPr>
          <w:sz w:val="28"/>
          <w:szCs w:val="28"/>
        </w:rPr>
        <w:t>оплачиваемого отпуска</w:t>
      </w:r>
    </w:p>
    <w:p w:rsidR="004172B4" w:rsidRDefault="004172B4" w:rsidP="004172B4">
      <w:pPr>
        <w:tabs>
          <w:tab w:val="left" w:pos="284"/>
        </w:tabs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4172B4" w:rsidRPr="009620B6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0B6">
        <w:rPr>
          <w:sz w:val="28"/>
          <w:szCs w:val="28"/>
        </w:rPr>
        <w:t xml:space="preserve">Единовременная выплата производится </w:t>
      </w:r>
      <w:r w:rsidR="00CA73EE">
        <w:rPr>
          <w:sz w:val="28"/>
          <w:szCs w:val="28"/>
        </w:rPr>
        <w:t>гражданским служащим</w:t>
      </w:r>
      <w:r>
        <w:rPr>
          <w:sz w:val="28"/>
          <w:szCs w:val="28"/>
        </w:rPr>
        <w:t xml:space="preserve"> </w:t>
      </w:r>
      <w:r w:rsidRPr="009620B6">
        <w:rPr>
          <w:sz w:val="28"/>
          <w:szCs w:val="28"/>
        </w:rPr>
        <w:t xml:space="preserve">один раз в календарном году при предоставлении ежегодного оплачиваемого отпуска согласно утвержденному графику отпусков по письменному заявлению </w:t>
      </w:r>
      <w:r w:rsidR="00CA73EE">
        <w:rPr>
          <w:sz w:val="28"/>
          <w:szCs w:val="28"/>
        </w:rPr>
        <w:t>гражданского служащего</w:t>
      </w:r>
      <w:r w:rsidRPr="009620B6">
        <w:rPr>
          <w:sz w:val="28"/>
          <w:szCs w:val="28"/>
        </w:rPr>
        <w:t>.</w:t>
      </w:r>
    </w:p>
    <w:p w:rsidR="004172B4" w:rsidRPr="009620B6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0B6">
        <w:rPr>
          <w:sz w:val="28"/>
          <w:szCs w:val="28"/>
        </w:rPr>
        <w:t>При разделении ежегодного оплачиваемого отпуска на части единовременная выплата производится один раз в любой из периодов предоставления ежегодного оплачиваемого отпуска.</w:t>
      </w:r>
    </w:p>
    <w:p w:rsidR="004172B4" w:rsidRPr="009620B6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0B6">
        <w:rPr>
          <w:sz w:val="28"/>
          <w:szCs w:val="28"/>
        </w:rPr>
        <w:t xml:space="preserve">Единовременная выплата предоставляется в размере </w:t>
      </w:r>
      <w:r w:rsidR="00CA73EE">
        <w:rPr>
          <w:sz w:val="28"/>
          <w:szCs w:val="28"/>
        </w:rPr>
        <w:t xml:space="preserve">50 процентов </w:t>
      </w:r>
      <w:r>
        <w:rPr>
          <w:sz w:val="28"/>
          <w:szCs w:val="28"/>
        </w:rPr>
        <w:t xml:space="preserve">оклада </w:t>
      </w:r>
      <w:r w:rsidR="00CA73EE">
        <w:rPr>
          <w:sz w:val="28"/>
          <w:szCs w:val="28"/>
        </w:rPr>
        <w:t>денежного содержания гражданского служащего</w:t>
      </w:r>
      <w:r w:rsidRPr="009620B6">
        <w:rPr>
          <w:sz w:val="28"/>
          <w:szCs w:val="28"/>
        </w:rPr>
        <w:t>.</w:t>
      </w:r>
    </w:p>
    <w:p w:rsidR="004172B4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0B6">
        <w:rPr>
          <w:sz w:val="28"/>
          <w:szCs w:val="28"/>
        </w:rPr>
        <w:t>В случае, если</w:t>
      </w:r>
      <w:r w:rsidR="00CA73EE">
        <w:rPr>
          <w:sz w:val="28"/>
          <w:szCs w:val="28"/>
        </w:rPr>
        <w:t xml:space="preserve"> гражданский служащий</w:t>
      </w:r>
      <w:r w:rsidRPr="009620B6">
        <w:rPr>
          <w:sz w:val="28"/>
          <w:szCs w:val="28"/>
        </w:rPr>
        <w:t xml:space="preserve"> не использовал в течение текущего календарного года право на ежегодный оплачиваемый отпуск и </w:t>
      </w:r>
      <w:r w:rsidR="00CA73EE">
        <w:rPr>
          <w:sz w:val="28"/>
          <w:szCs w:val="28"/>
        </w:rPr>
        <w:t xml:space="preserve">уволен с гражданской службы </w:t>
      </w:r>
      <w:r w:rsidRPr="009620B6">
        <w:rPr>
          <w:sz w:val="28"/>
          <w:szCs w:val="28"/>
        </w:rPr>
        <w:t xml:space="preserve">единовременная выплата производится за фактически отработанное время в текущем календарном году из расчета 1/12 </w:t>
      </w:r>
      <w:r w:rsidRPr="009620B6">
        <w:rPr>
          <w:sz w:val="28"/>
          <w:szCs w:val="28"/>
        </w:rPr>
        <w:lastRenderedPageBreak/>
        <w:t xml:space="preserve">годового размера единовременной выплаты за каждый полный месяц замещения должности </w:t>
      </w:r>
      <w:r w:rsidR="00CA73EE">
        <w:rPr>
          <w:sz w:val="28"/>
          <w:szCs w:val="28"/>
        </w:rPr>
        <w:t>гражданской службы</w:t>
      </w:r>
      <w:r w:rsidRPr="009620B6">
        <w:rPr>
          <w:sz w:val="28"/>
          <w:szCs w:val="28"/>
        </w:rPr>
        <w:t xml:space="preserve"> в текущем календарном году.</w:t>
      </w:r>
    </w:p>
    <w:p w:rsidR="004172B4" w:rsidRPr="009620B6" w:rsidRDefault="004172B4" w:rsidP="004172B4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2B4" w:rsidRDefault="00CA73EE" w:rsidP="004172B4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выплаты м</w:t>
      </w:r>
      <w:r w:rsidR="004172B4">
        <w:rPr>
          <w:sz w:val="28"/>
          <w:szCs w:val="28"/>
        </w:rPr>
        <w:t>атериальн</w:t>
      </w:r>
      <w:r>
        <w:rPr>
          <w:sz w:val="28"/>
          <w:szCs w:val="28"/>
        </w:rPr>
        <w:t>ой</w:t>
      </w:r>
      <w:r w:rsidR="004172B4">
        <w:rPr>
          <w:sz w:val="28"/>
          <w:szCs w:val="28"/>
        </w:rPr>
        <w:t xml:space="preserve">  помощ</w:t>
      </w:r>
      <w:r>
        <w:rPr>
          <w:sz w:val="28"/>
          <w:szCs w:val="28"/>
        </w:rPr>
        <w:t>и</w:t>
      </w:r>
    </w:p>
    <w:p w:rsidR="004172B4" w:rsidRDefault="004172B4" w:rsidP="004172B4">
      <w:pPr>
        <w:rPr>
          <w:sz w:val="28"/>
          <w:szCs w:val="28"/>
        </w:rPr>
      </w:pPr>
    </w:p>
    <w:p w:rsidR="004172B4" w:rsidRPr="00014DBF" w:rsidRDefault="00CA73EE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служащим м</w:t>
      </w:r>
      <w:r w:rsidR="004172B4" w:rsidRPr="00014DBF">
        <w:rPr>
          <w:sz w:val="28"/>
          <w:szCs w:val="28"/>
        </w:rPr>
        <w:t xml:space="preserve">атериальная помощь начисляется ежемесячно в размере </w:t>
      </w:r>
      <w:r>
        <w:rPr>
          <w:sz w:val="28"/>
          <w:szCs w:val="28"/>
        </w:rPr>
        <w:t>20,83</w:t>
      </w:r>
      <w:r w:rsidR="004172B4" w:rsidRPr="00014DBF">
        <w:rPr>
          <w:sz w:val="28"/>
          <w:szCs w:val="28"/>
        </w:rPr>
        <w:t xml:space="preserve"> процентов оклада</w:t>
      </w:r>
      <w:r>
        <w:rPr>
          <w:sz w:val="28"/>
          <w:szCs w:val="28"/>
        </w:rPr>
        <w:t xml:space="preserve"> месячного денежного содержания гражданского служащего</w:t>
      </w:r>
      <w:r w:rsidR="004172B4" w:rsidRPr="00014DBF">
        <w:rPr>
          <w:sz w:val="28"/>
          <w:szCs w:val="28"/>
        </w:rPr>
        <w:t>.</w:t>
      </w:r>
    </w:p>
    <w:p w:rsidR="004172B4" w:rsidRPr="00DE5615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4DBF">
        <w:rPr>
          <w:sz w:val="28"/>
          <w:szCs w:val="28"/>
        </w:rPr>
        <w:t xml:space="preserve">Материальная помощь выплачивается ежемесячно в составе денежного </w:t>
      </w:r>
      <w:r w:rsidR="00CA73EE">
        <w:rPr>
          <w:sz w:val="28"/>
          <w:szCs w:val="28"/>
        </w:rPr>
        <w:t>содержания</w:t>
      </w:r>
      <w:r w:rsidRPr="00014DBF">
        <w:rPr>
          <w:sz w:val="28"/>
          <w:szCs w:val="28"/>
        </w:rPr>
        <w:t xml:space="preserve"> </w:t>
      </w:r>
      <w:r w:rsidR="00CA73EE">
        <w:rPr>
          <w:sz w:val="28"/>
          <w:szCs w:val="28"/>
        </w:rPr>
        <w:t>гражданского служащего,</w:t>
      </w:r>
      <w:r w:rsidRPr="00014DBF">
        <w:rPr>
          <w:sz w:val="28"/>
          <w:szCs w:val="28"/>
        </w:rPr>
        <w:t xml:space="preserve"> </w:t>
      </w:r>
      <w:r w:rsidRPr="00CB33CB">
        <w:rPr>
          <w:sz w:val="28"/>
          <w:szCs w:val="28"/>
        </w:rPr>
        <w:t>в том числе в период нахождения</w:t>
      </w:r>
      <w:r w:rsidR="00CA73EE">
        <w:rPr>
          <w:sz w:val="28"/>
          <w:szCs w:val="28"/>
        </w:rPr>
        <w:t xml:space="preserve"> гражданского служащего</w:t>
      </w:r>
      <w:r w:rsidRPr="00014DBF">
        <w:rPr>
          <w:sz w:val="28"/>
          <w:szCs w:val="28"/>
        </w:rPr>
        <w:t xml:space="preserve"> в служебных командировках</w:t>
      </w:r>
      <w:r w:rsidRPr="00DE5615">
        <w:rPr>
          <w:sz w:val="28"/>
          <w:szCs w:val="28"/>
        </w:rPr>
        <w:t xml:space="preserve">, в период </w:t>
      </w:r>
      <w:r w:rsidR="00CA73EE">
        <w:rPr>
          <w:sz w:val="28"/>
          <w:szCs w:val="28"/>
        </w:rPr>
        <w:t>участия гражданского служащего в мероприятиях по  профессиональному развитию</w:t>
      </w:r>
      <w:r w:rsidRPr="00014DBF">
        <w:rPr>
          <w:sz w:val="28"/>
          <w:szCs w:val="28"/>
        </w:rPr>
        <w:t>,</w:t>
      </w:r>
      <w:r w:rsidRPr="00DE5615">
        <w:rPr>
          <w:sz w:val="28"/>
          <w:szCs w:val="28"/>
        </w:rPr>
        <w:t xml:space="preserve"> а также в период временной нетрудоспособности </w:t>
      </w:r>
      <w:r w:rsidR="00CA73EE">
        <w:rPr>
          <w:sz w:val="28"/>
          <w:szCs w:val="28"/>
        </w:rPr>
        <w:t>гражданского служащего</w:t>
      </w:r>
      <w:r w:rsidRPr="00014DBF">
        <w:rPr>
          <w:sz w:val="28"/>
          <w:szCs w:val="28"/>
        </w:rPr>
        <w:t xml:space="preserve"> </w:t>
      </w:r>
      <w:r w:rsidRPr="00DE5615">
        <w:rPr>
          <w:sz w:val="28"/>
          <w:szCs w:val="28"/>
        </w:rPr>
        <w:t xml:space="preserve">(за исключением периода нахождения </w:t>
      </w:r>
      <w:r w:rsidR="00CA73EE">
        <w:rPr>
          <w:sz w:val="28"/>
          <w:szCs w:val="28"/>
        </w:rPr>
        <w:t>гражданского служащего</w:t>
      </w:r>
      <w:r w:rsidRPr="00282B7F">
        <w:rPr>
          <w:sz w:val="28"/>
          <w:szCs w:val="28"/>
        </w:rPr>
        <w:t xml:space="preserve"> </w:t>
      </w:r>
      <w:r w:rsidRPr="00DE5615">
        <w:rPr>
          <w:sz w:val="28"/>
          <w:szCs w:val="28"/>
        </w:rPr>
        <w:t>в ежегодном оплачиваемом отпуске, в дополнительном отпуске с сохранением денежного содержания, либо в отпуске по уходу за ребенком).</w:t>
      </w:r>
    </w:p>
    <w:p w:rsidR="004172B4" w:rsidRPr="00014DBF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4DBF">
        <w:rPr>
          <w:sz w:val="28"/>
          <w:szCs w:val="28"/>
        </w:rPr>
        <w:t xml:space="preserve">В случае временного отсутствия </w:t>
      </w:r>
      <w:r w:rsidR="00CA73EE">
        <w:rPr>
          <w:sz w:val="28"/>
          <w:szCs w:val="28"/>
        </w:rPr>
        <w:t>гражданского служащего</w:t>
      </w:r>
      <w:r w:rsidRPr="00014DBF">
        <w:rPr>
          <w:sz w:val="28"/>
          <w:szCs w:val="28"/>
        </w:rPr>
        <w:t xml:space="preserve"> на </w:t>
      </w:r>
      <w:r w:rsidR="00CA73EE">
        <w:rPr>
          <w:sz w:val="28"/>
          <w:szCs w:val="28"/>
        </w:rPr>
        <w:t>службе</w:t>
      </w:r>
      <w:r w:rsidRPr="00014DBF">
        <w:rPr>
          <w:sz w:val="28"/>
          <w:szCs w:val="28"/>
        </w:rPr>
        <w:t xml:space="preserve"> (</w:t>
      </w:r>
      <w:r w:rsidRPr="00282B7F">
        <w:rPr>
          <w:sz w:val="28"/>
          <w:szCs w:val="28"/>
        </w:rPr>
        <w:t>кроме периода нахождения в ежегодном оплачиваемом отпуске</w:t>
      </w:r>
      <w:r>
        <w:rPr>
          <w:sz w:val="28"/>
          <w:szCs w:val="28"/>
        </w:rPr>
        <w:t>,</w:t>
      </w:r>
      <w:r w:rsidRPr="008F4E48">
        <w:rPr>
          <w:sz w:val="28"/>
          <w:szCs w:val="28"/>
        </w:rPr>
        <w:t xml:space="preserve"> </w:t>
      </w:r>
      <w:r w:rsidRPr="00DE5615">
        <w:rPr>
          <w:sz w:val="28"/>
          <w:szCs w:val="28"/>
        </w:rPr>
        <w:t>дополнительном отпуске с сохранением денежного содержания</w:t>
      </w:r>
      <w:r>
        <w:rPr>
          <w:sz w:val="28"/>
          <w:szCs w:val="28"/>
        </w:rPr>
        <w:t>,</w:t>
      </w:r>
      <w:r w:rsidRPr="003F36C4">
        <w:rPr>
          <w:sz w:val="28"/>
          <w:szCs w:val="28"/>
        </w:rPr>
        <w:t xml:space="preserve"> в отпуске по уходу за ребенком</w:t>
      </w:r>
      <w:r>
        <w:rPr>
          <w:sz w:val="28"/>
          <w:szCs w:val="28"/>
        </w:rPr>
        <w:t xml:space="preserve">, отпуске без сохранения денежного содержания, а также иных случаев, когда за </w:t>
      </w:r>
      <w:r w:rsidR="00CA73EE">
        <w:rPr>
          <w:sz w:val="28"/>
          <w:szCs w:val="28"/>
        </w:rPr>
        <w:t>гражданским служащим</w:t>
      </w:r>
      <w:r>
        <w:rPr>
          <w:sz w:val="28"/>
          <w:szCs w:val="28"/>
        </w:rPr>
        <w:t xml:space="preserve"> не сохраняется денежное содержание</w:t>
      </w:r>
      <w:r w:rsidRPr="003F36C4">
        <w:rPr>
          <w:sz w:val="28"/>
          <w:szCs w:val="28"/>
        </w:rPr>
        <w:t>)</w:t>
      </w:r>
      <w:r w:rsidRPr="00014DBF">
        <w:rPr>
          <w:sz w:val="28"/>
          <w:szCs w:val="28"/>
        </w:rPr>
        <w:t xml:space="preserve">, материальная помощь выплачивается ему после выхода на </w:t>
      </w:r>
      <w:r w:rsidR="00CA73EE">
        <w:rPr>
          <w:sz w:val="28"/>
          <w:szCs w:val="28"/>
        </w:rPr>
        <w:t>службу</w:t>
      </w:r>
      <w:r w:rsidRPr="00014DBF">
        <w:rPr>
          <w:sz w:val="28"/>
          <w:szCs w:val="28"/>
        </w:rPr>
        <w:t xml:space="preserve"> за весь период временного отсутствия на </w:t>
      </w:r>
      <w:r w:rsidR="00CA73EE">
        <w:rPr>
          <w:sz w:val="28"/>
          <w:szCs w:val="28"/>
        </w:rPr>
        <w:t>службе</w:t>
      </w:r>
      <w:r w:rsidRPr="00014DBF">
        <w:rPr>
          <w:sz w:val="28"/>
          <w:szCs w:val="28"/>
        </w:rPr>
        <w:t>.</w:t>
      </w:r>
    </w:p>
    <w:p w:rsidR="004172B4" w:rsidRPr="00014DBF" w:rsidRDefault="00CA73EE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служащим при</w:t>
      </w:r>
      <w:r w:rsidR="004172B4" w:rsidRPr="00014DBF">
        <w:rPr>
          <w:sz w:val="28"/>
          <w:szCs w:val="28"/>
        </w:rPr>
        <w:t xml:space="preserve"> наличии экономии фонда оплаты труда</w:t>
      </w:r>
      <w:r w:rsidR="004172B4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Министерству</w:t>
      </w:r>
      <w:r w:rsidR="004172B4">
        <w:rPr>
          <w:sz w:val="28"/>
          <w:szCs w:val="28"/>
        </w:rPr>
        <w:t xml:space="preserve">, </w:t>
      </w:r>
      <w:r w:rsidR="004172B4" w:rsidRPr="00014DBF">
        <w:rPr>
          <w:sz w:val="28"/>
          <w:szCs w:val="28"/>
        </w:rPr>
        <w:t>выплач</w:t>
      </w:r>
      <w:r>
        <w:rPr>
          <w:sz w:val="28"/>
          <w:szCs w:val="28"/>
        </w:rPr>
        <w:t>ивается</w:t>
      </w:r>
      <w:r w:rsidR="004172B4" w:rsidRPr="00014DBF">
        <w:rPr>
          <w:sz w:val="28"/>
          <w:szCs w:val="28"/>
        </w:rPr>
        <w:t xml:space="preserve"> дополнительная материальная помощь в следующих случаях:</w:t>
      </w:r>
    </w:p>
    <w:p w:rsidR="004172B4" w:rsidRPr="00014DBF" w:rsidRDefault="00CA73EE" w:rsidP="004172B4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государственной регистрацией заключения брака гражданским служащим</w:t>
      </w:r>
      <w:r w:rsidR="004172B4" w:rsidRPr="00014DBF">
        <w:rPr>
          <w:sz w:val="28"/>
          <w:szCs w:val="28"/>
        </w:rPr>
        <w:t>;</w:t>
      </w:r>
    </w:p>
    <w:p w:rsidR="004172B4" w:rsidRPr="00014DBF" w:rsidRDefault="004172B4" w:rsidP="004172B4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4DBF">
        <w:rPr>
          <w:sz w:val="28"/>
          <w:szCs w:val="28"/>
        </w:rPr>
        <w:t>в связи с рождением ребенка</w:t>
      </w:r>
      <w:r>
        <w:rPr>
          <w:sz w:val="28"/>
          <w:szCs w:val="28"/>
        </w:rPr>
        <w:t xml:space="preserve"> у </w:t>
      </w:r>
      <w:r w:rsidR="00CA73EE">
        <w:rPr>
          <w:sz w:val="28"/>
          <w:szCs w:val="28"/>
        </w:rPr>
        <w:t>гражданского служащего</w:t>
      </w:r>
      <w:r w:rsidRPr="00014DBF">
        <w:rPr>
          <w:sz w:val="28"/>
          <w:szCs w:val="28"/>
        </w:rPr>
        <w:t>;</w:t>
      </w:r>
    </w:p>
    <w:p w:rsidR="004172B4" w:rsidRPr="00014DBF" w:rsidRDefault="004172B4" w:rsidP="004172B4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4DBF">
        <w:rPr>
          <w:sz w:val="28"/>
          <w:szCs w:val="28"/>
        </w:rPr>
        <w:t>в связи со смертью близких родственников</w:t>
      </w:r>
      <w:r>
        <w:rPr>
          <w:sz w:val="28"/>
          <w:szCs w:val="28"/>
        </w:rPr>
        <w:t xml:space="preserve"> </w:t>
      </w:r>
      <w:r w:rsidR="00CA73EE">
        <w:rPr>
          <w:sz w:val="28"/>
          <w:szCs w:val="28"/>
        </w:rPr>
        <w:t>гражданского служащего</w:t>
      </w:r>
      <w:r w:rsidRPr="00014DBF">
        <w:rPr>
          <w:sz w:val="28"/>
          <w:szCs w:val="28"/>
        </w:rPr>
        <w:t xml:space="preserve"> (родителей, детей</w:t>
      </w:r>
      <w:r w:rsidR="00CA73EE">
        <w:rPr>
          <w:sz w:val="28"/>
          <w:szCs w:val="28"/>
        </w:rPr>
        <w:t xml:space="preserve"> (в том числе усыновленных)</w:t>
      </w:r>
      <w:r w:rsidRPr="00014DBF">
        <w:rPr>
          <w:sz w:val="28"/>
          <w:szCs w:val="28"/>
        </w:rPr>
        <w:t>, супруга (супруги);</w:t>
      </w:r>
    </w:p>
    <w:p w:rsidR="004172B4" w:rsidRPr="00BC4D18" w:rsidRDefault="006B31AE" w:rsidP="004172B4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повреждения или утраты личного имущества гражданского служащего в результате стихийного бедствия, пожара, хищения или иных непредвиденных случаев</w:t>
      </w:r>
      <w:r w:rsidR="004172B4" w:rsidRPr="00BC4D18">
        <w:rPr>
          <w:sz w:val="28"/>
          <w:szCs w:val="28"/>
        </w:rPr>
        <w:t>;</w:t>
      </w:r>
    </w:p>
    <w:p w:rsidR="004172B4" w:rsidRDefault="006B31AE" w:rsidP="004172B4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приобретения гражданским служащим платных медицинских услуг и дорогостоящих лекарственных препаратов по медицинским показаниям</w:t>
      </w:r>
      <w:r w:rsidR="004172B4" w:rsidRPr="00CB33CB">
        <w:rPr>
          <w:sz w:val="28"/>
          <w:szCs w:val="28"/>
        </w:rPr>
        <w:t>.</w:t>
      </w:r>
    </w:p>
    <w:p w:rsidR="004172B4" w:rsidRPr="00CB33CB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33CB">
        <w:rPr>
          <w:sz w:val="28"/>
          <w:szCs w:val="28"/>
        </w:rPr>
        <w:t>При возникновении одного и того же случая</w:t>
      </w:r>
      <w:r>
        <w:rPr>
          <w:sz w:val="28"/>
          <w:szCs w:val="28"/>
        </w:rPr>
        <w:t>,</w:t>
      </w:r>
      <w:r w:rsidRPr="00CB33CB">
        <w:rPr>
          <w:sz w:val="28"/>
          <w:szCs w:val="28"/>
        </w:rPr>
        <w:t xml:space="preserve"> из числа указанных в </w:t>
      </w:r>
      <w:r w:rsidRPr="009577DC">
        <w:rPr>
          <w:sz w:val="28"/>
          <w:szCs w:val="28"/>
        </w:rPr>
        <w:t xml:space="preserve">части </w:t>
      </w:r>
      <w:r>
        <w:rPr>
          <w:sz w:val="28"/>
          <w:szCs w:val="28"/>
        </w:rPr>
        <w:t>5.4 настоящего раздела</w:t>
      </w:r>
      <w:r w:rsidRPr="00CB33CB">
        <w:rPr>
          <w:sz w:val="28"/>
          <w:szCs w:val="28"/>
        </w:rPr>
        <w:t>, по которым за выплатой дополнительной мате</w:t>
      </w:r>
      <w:r w:rsidRPr="003903BD">
        <w:rPr>
          <w:sz w:val="28"/>
          <w:szCs w:val="28"/>
        </w:rPr>
        <w:t>риальной помощи могут обратит</w:t>
      </w:r>
      <w:bookmarkStart w:id="0" w:name="_GoBack"/>
      <w:bookmarkEnd w:id="0"/>
      <w:r w:rsidRPr="003903BD">
        <w:rPr>
          <w:sz w:val="28"/>
          <w:szCs w:val="28"/>
        </w:rPr>
        <w:t xml:space="preserve">ься </w:t>
      </w:r>
      <w:r w:rsidR="00D81C73">
        <w:rPr>
          <w:sz w:val="28"/>
          <w:szCs w:val="28"/>
        </w:rPr>
        <w:t xml:space="preserve">одновременно </w:t>
      </w:r>
      <w:r w:rsidR="006B31AE">
        <w:rPr>
          <w:sz w:val="28"/>
          <w:szCs w:val="28"/>
        </w:rPr>
        <w:t>несколько гражданских служащих</w:t>
      </w:r>
      <w:r w:rsidRPr="003903BD">
        <w:rPr>
          <w:sz w:val="28"/>
          <w:szCs w:val="28"/>
        </w:rPr>
        <w:t>, являющиеся</w:t>
      </w:r>
      <w:r>
        <w:rPr>
          <w:sz w:val="28"/>
          <w:szCs w:val="28"/>
        </w:rPr>
        <w:t xml:space="preserve"> членами одной семьи,</w:t>
      </w:r>
      <w:r w:rsidRPr="00CB33CB">
        <w:rPr>
          <w:sz w:val="28"/>
          <w:szCs w:val="28"/>
        </w:rPr>
        <w:t xml:space="preserve"> решение о выплате материальной помощи принимается в отношении одного из них (по их выбору).</w:t>
      </w:r>
    </w:p>
    <w:p w:rsidR="004172B4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33CB">
        <w:rPr>
          <w:sz w:val="28"/>
          <w:szCs w:val="28"/>
        </w:rPr>
        <w:t xml:space="preserve">Заявление </w:t>
      </w:r>
      <w:r w:rsidR="00D81C73">
        <w:rPr>
          <w:sz w:val="28"/>
          <w:szCs w:val="28"/>
        </w:rPr>
        <w:t xml:space="preserve">гражданского служащего на имя Министра </w:t>
      </w:r>
      <w:r>
        <w:rPr>
          <w:sz w:val="28"/>
          <w:szCs w:val="28"/>
        </w:rPr>
        <w:t xml:space="preserve">о выплате дополнительной материальной помощи с приложением документов, подтверждающих соответствующие обстоятельства, </w:t>
      </w:r>
      <w:r w:rsidRPr="00CB33CB">
        <w:rPr>
          <w:sz w:val="28"/>
          <w:szCs w:val="28"/>
        </w:rPr>
        <w:t xml:space="preserve">из числа указанных в </w:t>
      </w:r>
      <w:r w:rsidRPr="009577DC">
        <w:rPr>
          <w:sz w:val="28"/>
          <w:szCs w:val="28"/>
        </w:rPr>
        <w:lastRenderedPageBreak/>
        <w:t xml:space="preserve">части </w:t>
      </w:r>
      <w:r>
        <w:rPr>
          <w:sz w:val="28"/>
          <w:szCs w:val="28"/>
        </w:rPr>
        <w:t xml:space="preserve">5.4 настоящего раздела, </w:t>
      </w:r>
      <w:r w:rsidR="00D81C73">
        <w:rPr>
          <w:sz w:val="28"/>
          <w:szCs w:val="28"/>
        </w:rPr>
        <w:t>согласовываются с подразделением по бухгалтерскому учету и отчетности и направляется вместе с подтверждающими документами Министру</w:t>
      </w:r>
      <w:r>
        <w:rPr>
          <w:sz w:val="28"/>
          <w:szCs w:val="28"/>
        </w:rPr>
        <w:t>.</w:t>
      </w:r>
    </w:p>
    <w:p w:rsidR="004172B4" w:rsidRDefault="004172B4" w:rsidP="004172B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172B4" w:rsidRDefault="004172B4" w:rsidP="004172B4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Единовременные поощрения </w:t>
      </w:r>
    </w:p>
    <w:p w:rsidR="004172B4" w:rsidRDefault="004172B4" w:rsidP="004172B4">
      <w:pPr>
        <w:tabs>
          <w:tab w:val="left" w:pos="284"/>
        </w:tabs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4172B4" w:rsidRDefault="004172B4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</w:t>
      </w:r>
      <w:r w:rsidR="00D81C73">
        <w:rPr>
          <w:sz w:val="28"/>
          <w:szCs w:val="28"/>
        </w:rPr>
        <w:t xml:space="preserve"> поощрение выплачивается гражданским служащим </w:t>
      </w:r>
      <w:r>
        <w:rPr>
          <w:sz w:val="28"/>
          <w:szCs w:val="28"/>
        </w:rPr>
        <w:t xml:space="preserve">за безупречное и эффективное </w:t>
      </w:r>
      <w:r w:rsidR="00D81C73">
        <w:rPr>
          <w:sz w:val="28"/>
          <w:szCs w:val="28"/>
        </w:rPr>
        <w:t>гражданскую службу</w:t>
      </w:r>
      <w:r>
        <w:rPr>
          <w:sz w:val="28"/>
          <w:szCs w:val="28"/>
        </w:rPr>
        <w:t>:</w:t>
      </w:r>
    </w:p>
    <w:p w:rsidR="004172B4" w:rsidRPr="003903BD" w:rsidRDefault="004172B4" w:rsidP="004172B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1"/>
      <w:bookmarkEnd w:id="1"/>
      <w:r w:rsidRPr="003903BD">
        <w:rPr>
          <w:sz w:val="28"/>
          <w:szCs w:val="28"/>
        </w:rPr>
        <w:t>в связи с награждением Почет</w:t>
      </w:r>
      <w:r>
        <w:rPr>
          <w:sz w:val="28"/>
          <w:szCs w:val="28"/>
        </w:rPr>
        <w:t>ной грамотой Губернатора Камчат</w:t>
      </w:r>
      <w:r w:rsidRPr="003903BD">
        <w:rPr>
          <w:sz w:val="28"/>
          <w:szCs w:val="28"/>
        </w:rPr>
        <w:t>ского края – в размере 0,5 должностного оклада;</w:t>
      </w:r>
    </w:p>
    <w:p w:rsidR="004172B4" w:rsidRDefault="004172B4" w:rsidP="004172B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03BD">
        <w:rPr>
          <w:sz w:val="28"/>
          <w:szCs w:val="28"/>
        </w:rPr>
        <w:t>в связи с награждением Почетной грамотой Законодательного Собрания Камчатского края – в размере 0,5 должностного оклада;</w:t>
      </w:r>
    </w:p>
    <w:p w:rsidR="00D81C73" w:rsidRDefault="00D81C73" w:rsidP="004172B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выходом на пенсию – в размере трех месячных фондов оплаты труда. Размер единовременного поощрения в связи с выходом гражданского служащего на государственную пенсию за выслугу лет определяется по денежному содержанию гражданского служащего на день увольнения с гражданской службы.</w:t>
      </w:r>
    </w:p>
    <w:p w:rsidR="00D81C73" w:rsidRPr="00D81C73" w:rsidRDefault="00D81C73" w:rsidP="00D81C73">
      <w:pPr>
        <w:pStyle w:val="a4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поощрения в случаях, предусмотренных пунктами 1-2 части 6.1 настоящего раздела, выплачиваются гражданским служащим по представлению Главного управления государственной службы Губернатора и Правительства Камчатского края.</w:t>
      </w:r>
    </w:p>
    <w:p w:rsidR="004172B4" w:rsidRDefault="00420EE5" w:rsidP="004172B4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правового обеспечения совместно с отделом экономики и аналитики Министерства</w:t>
      </w:r>
      <w:r w:rsidR="004172B4">
        <w:rPr>
          <w:sz w:val="28"/>
          <w:szCs w:val="28"/>
        </w:rPr>
        <w:t xml:space="preserve"> готовит:</w:t>
      </w:r>
    </w:p>
    <w:p w:rsidR="004172B4" w:rsidRDefault="004172B4" w:rsidP="004172B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выплате единовременного поощрения в случае, предусмотренном </w:t>
      </w:r>
      <w:hyperlink w:anchor="Par1" w:history="1">
        <w:r w:rsidRPr="003903BD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3903BD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 </w:t>
      </w:r>
      <w:r w:rsidRPr="003903BD">
        <w:rPr>
          <w:sz w:val="28"/>
          <w:szCs w:val="28"/>
        </w:rPr>
        <w:t xml:space="preserve">части </w:t>
      </w:r>
      <w:r w:rsidRPr="00BF0F1F">
        <w:rPr>
          <w:sz w:val="28"/>
          <w:szCs w:val="28"/>
        </w:rPr>
        <w:t>6</w:t>
      </w:r>
      <w:r>
        <w:rPr>
          <w:sz w:val="28"/>
          <w:szCs w:val="28"/>
        </w:rPr>
        <w:t xml:space="preserve">.1 настоящего раздела, - в течение 10 календарных дней со дня награждения </w:t>
      </w:r>
      <w:r w:rsidR="00D81C73">
        <w:rPr>
          <w:sz w:val="28"/>
          <w:szCs w:val="28"/>
        </w:rPr>
        <w:t>гражданского служащего</w:t>
      </w:r>
      <w:r>
        <w:rPr>
          <w:sz w:val="28"/>
          <w:szCs w:val="28"/>
        </w:rPr>
        <w:t>;</w:t>
      </w:r>
    </w:p>
    <w:p w:rsidR="004172B4" w:rsidRDefault="004172B4" w:rsidP="004172B4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выплате единовременного поощрения в случае, предусмотренном </w:t>
      </w:r>
      <w:r w:rsidRPr="00714C7B">
        <w:rPr>
          <w:sz w:val="28"/>
          <w:szCs w:val="28"/>
        </w:rPr>
        <w:t>пунктом 2 части 6.1</w:t>
      </w:r>
      <w:r>
        <w:rPr>
          <w:sz w:val="28"/>
          <w:szCs w:val="28"/>
        </w:rPr>
        <w:t xml:space="preserve"> настоящего раздела, - в течение 10 календарных дней со дня поступления заявления </w:t>
      </w:r>
      <w:r w:rsidR="00D81C73">
        <w:rPr>
          <w:sz w:val="28"/>
          <w:szCs w:val="28"/>
        </w:rPr>
        <w:t>гражданского служащего,</w:t>
      </w:r>
      <w:r>
        <w:rPr>
          <w:sz w:val="28"/>
          <w:szCs w:val="28"/>
        </w:rPr>
        <w:t xml:space="preserve"> награжденного Почетной грамотой Законодательного Собрания Камчатского края, о выплате единовременного поощрения и подтверждающих документов.</w:t>
      </w:r>
    </w:p>
    <w:p w:rsidR="004172B4" w:rsidRDefault="004172B4" w:rsidP="004172B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4172B4" w:rsidRDefault="004172B4" w:rsidP="004172B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B44CE" w:rsidRDefault="00EB44CE" w:rsidP="004172B4">
      <w:pPr>
        <w:autoSpaceDE w:val="0"/>
        <w:autoSpaceDN w:val="0"/>
        <w:adjustRightInd w:val="0"/>
        <w:jc w:val="center"/>
      </w:pPr>
    </w:p>
    <w:sectPr w:rsidR="00EB44CE" w:rsidSect="00C030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8EB"/>
    <w:multiLevelType w:val="hybridMultilevel"/>
    <w:tmpl w:val="D83AE6DC"/>
    <w:lvl w:ilvl="0" w:tplc="A7E0B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7638C"/>
    <w:multiLevelType w:val="hybridMultilevel"/>
    <w:tmpl w:val="A524F73A"/>
    <w:lvl w:ilvl="0" w:tplc="F2B49ED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E4FF5"/>
    <w:multiLevelType w:val="multilevel"/>
    <w:tmpl w:val="420E9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BD36204"/>
    <w:multiLevelType w:val="hybridMultilevel"/>
    <w:tmpl w:val="05B09E40"/>
    <w:lvl w:ilvl="0" w:tplc="69D4613E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B31507"/>
    <w:multiLevelType w:val="hybridMultilevel"/>
    <w:tmpl w:val="122C7526"/>
    <w:lvl w:ilvl="0" w:tplc="86165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9F04B9"/>
    <w:multiLevelType w:val="hybridMultilevel"/>
    <w:tmpl w:val="C1A4420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813ED"/>
    <w:multiLevelType w:val="hybridMultilevel"/>
    <w:tmpl w:val="310CE1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FC1E9A"/>
    <w:multiLevelType w:val="hybridMultilevel"/>
    <w:tmpl w:val="5AE2E718"/>
    <w:lvl w:ilvl="0" w:tplc="AEC66556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B758AB"/>
    <w:multiLevelType w:val="hybridMultilevel"/>
    <w:tmpl w:val="DDBCF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F0A0F"/>
    <w:multiLevelType w:val="hybridMultilevel"/>
    <w:tmpl w:val="57F4B63E"/>
    <w:lvl w:ilvl="0" w:tplc="8BA260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D793C"/>
    <w:multiLevelType w:val="hybridMultilevel"/>
    <w:tmpl w:val="05D06A3C"/>
    <w:lvl w:ilvl="0" w:tplc="CFDA94E4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915B99"/>
    <w:multiLevelType w:val="hybridMultilevel"/>
    <w:tmpl w:val="C662245E"/>
    <w:lvl w:ilvl="0" w:tplc="61A0B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06776"/>
    <w:multiLevelType w:val="hybridMultilevel"/>
    <w:tmpl w:val="50204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1BB9"/>
    <w:multiLevelType w:val="hybridMultilevel"/>
    <w:tmpl w:val="A38012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7"/>
  </w:num>
  <w:num w:numId="5">
    <w:abstractNumId w:val="18"/>
  </w:num>
  <w:num w:numId="6">
    <w:abstractNumId w:val="0"/>
  </w:num>
  <w:num w:numId="7">
    <w:abstractNumId w:val="4"/>
  </w:num>
  <w:num w:numId="8">
    <w:abstractNumId w:val="16"/>
  </w:num>
  <w:num w:numId="9">
    <w:abstractNumId w:val="21"/>
  </w:num>
  <w:num w:numId="10">
    <w:abstractNumId w:val="13"/>
  </w:num>
  <w:num w:numId="11">
    <w:abstractNumId w:val="22"/>
  </w:num>
  <w:num w:numId="12">
    <w:abstractNumId w:val="27"/>
  </w:num>
  <w:num w:numId="13">
    <w:abstractNumId w:val="23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2"/>
  </w:num>
  <w:num w:numId="19">
    <w:abstractNumId w:val="6"/>
  </w:num>
  <w:num w:numId="20">
    <w:abstractNumId w:val="1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10"/>
  </w:num>
  <w:num w:numId="26">
    <w:abstractNumId w:val="26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3B"/>
    <w:rsid w:val="00004B1E"/>
    <w:rsid w:val="00010CDA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0F7736"/>
    <w:rsid w:val="00105463"/>
    <w:rsid w:val="0010650E"/>
    <w:rsid w:val="0011274C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0770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39BB"/>
    <w:rsid w:val="00234424"/>
    <w:rsid w:val="0023451B"/>
    <w:rsid w:val="002349F5"/>
    <w:rsid w:val="002366F0"/>
    <w:rsid w:val="00236A7E"/>
    <w:rsid w:val="002428E8"/>
    <w:rsid w:val="00253858"/>
    <w:rsid w:val="00254AAE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A584B"/>
    <w:rsid w:val="002B1572"/>
    <w:rsid w:val="002B649B"/>
    <w:rsid w:val="002C3EB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1C47"/>
    <w:rsid w:val="003120EE"/>
    <w:rsid w:val="003124E1"/>
    <w:rsid w:val="00313239"/>
    <w:rsid w:val="00315B11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4507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172B4"/>
    <w:rsid w:val="0042047C"/>
    <w:rsid w:val="00420EE5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3260F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2A3B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65FF4"/>
    <w:rsid w:val="00671FC3"/>
    <w:rsid w:val="006803B9"/>
    <w:rsid w:val="0068341F"/>
    <w:rsid w:val="0068378C"/>
    <w:rsid w:val="0068472A"/>
    <w:rsid w:val="00693964"/>
    <w:rsid w:val="006941D6"/>
    <w:rsid w:val="006A5166"/>
    <w:rsid w:val="006B1398"/>
    <w:rsid w:val="006B31AE"/>
    <w:rsid w:val="006B3992"/>
    <w:rsid w:val="006B3A19"/>
    <w:rsid w:val="006B40AB"/>
    <w:rsid w:val="006B5362"/>
    <w:rsid w:val="006C3778"/>
    <w:rsid w:val="006C39F9"/>
    <w:rsid w:val="006D60B4"/>
    <w:rsid w:val="006E0D04"/>
    <w:rsid w:val="006E3CBF"/>
    <w:rsid w:val="006F18EC"/>
    <w:rsid w:val="006F7167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E243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BBC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5616C"/>
    <w:rsid w:val="00A76FD0"/>
    <w:rsid w:val="00A77E7E"/>
    <w:rsid w:val="00A82DF4"/>
    <w:rsid w:val="00A83BCD"/>
    <w:rsid w:val="00A856F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8A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55F7"/>
    <w:rsid w:val="00B96908"/>
    <w:rsid w:val="00B97F88"/>
    <w:rsid w:val="00BB7DC7"/>
    <w:rsid w:val="00BE03D3"/>
    <w:rsid w:val="00BE440F"/>
    <w:rsid w:val="00BF08C4"/>
    <w:rsid w:val="00BF55E1"/>
    <w:rsid w:val="00C030BB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A73EE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B90"/>
    <w:rsid w:val="00D77D1B"/>
    <w:rsid w:val="00D8101F"/>
    <w:rsid w:val="00D81C73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E6F66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54E8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1D8E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E156A-4048-4F1D-A5EF-2CF9A879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2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602A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7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93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41A3-0E0E-446C-A59E-CCD2DE59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Сергеевна</dc:creator>
  <cp:lastModifiedBy>Шпакова Оксана Анатольевна</cp:lastModifiedBy>
  <cp:revision>2</cp:revision>
  <cp:lastPrinted>2020-01-24T04:53:00Z</cp:lastPrinted>
  <dcterms:created xsi:type="dcterms:W3CDTF">2020-01-27T03:59:00Z</dcterms:created>
  <dcterms:modified xsi:type="dcterms:W3CDTF">2020-01-27T03:59:00Z</dcterms:modified>
</cp:coreProperties>
</file>