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1D8E" w:rsidRPr="00F71D8E" w:rsidRDefault="00F71D8E" w:rsidP="00F71D8E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2560320</wp:posOffset>
            </wp:positionH>
            <wp:positionV relativeFrom="paragraph">
              <wp:posOffset>0</wp:posOffset>
            </wp:positionV>
            <wp:extent cx="647700" cy="809625"/>
            <wp:effectExtent l="0" t="0" r="0" b="9525"/>
            <wp:wrapNone/>
            <wp:docPr id="2" name="Рисунок 2" descr="Герб Камчатского кр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 Камчатского края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71D8E" w:rsidRPr="00F71D8E" w:rsidRDefault="00F71D8E" w:rsidP="00F71D8E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71D8E" w:rsidRPr="00F71D8E" w:rsidRDefault="00F71D8E" w:rsidP="00F71D8E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71D8E" w:rsidRPr="00F71D8E" w:rsidRDefault="00F71D8E" w:rsidP="00F71D8E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71D8E" w:rsidRPr="00F71D8E" w:rsidRDefault="00F71D8E" w:rsidP="00F71D8E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F71D8E" w:rsidRPr="00F71D8E" w:rsidRDefault="00F71D8E" w:rsidP="00F71D8E">
      <w:pPr>
        <w:jc w:val="center"/>
        <w:rPr>
          <w:b/>
          <w:caps/>
          <w:sz w:val="28"/>
          <w:szCs w:val="28"/>
        </w:rPr>
      </w:pPr>
      <w:r w:rsidRPr="00F71D8E">
        <w:rPr>
          <w:b/>
          <w:caps/>
          <w:sz w:val="28"/>
          <w:szCs w:val="28"/>
        </w:rPr>
        <w:t xml:space="preserve">МИНИСТЕРСТВО </w:t>
      </w:r>
    </w:p>
    <w:p w:rsidR="00F71D8E" w:rsidRPr="00F71D8E" w:rsidRDefault="00F71D8E" w:rsidP="00F71D8E">
      <w:pPr>
        <w:jc w:val="center"/>
        <w:rPr>
          <w:b/>
          <w:caps/>
          <w:sz w:val="28"/>
          <w:szCs w:val="28"/>
        </w:rPr>
      </w:pPr>
      <w:r w:rsidRPr="00F71D8E">
        <w:rPr>
          <w:b/>
          <w:caps/>
          <w:sz w:val="28"/>
          <w:szCs w:val="28"/>
        </w:rPr>
        <w:t xml:space="preserve"> РЫБНОГО ХОЗЯЙСТВА КАМЧАТСКОГО КРАЯ</w:t>
      </w:r>
    </w:p>
    <w:p w:rsidR="00F71D8E" w:rsidRPr="00F71D8E" w:rsidRDefault="00F71D8E" w:rsidP="00F71D8E">
      <w:pPr>
        <w:jc w:val="center"/>
        <w:rPr>
          <w:caps/>
        </w:rPr>
      </w:pPr>
      <w:r w:rsidRPr="00F71D8E">
        <w:rPr>
          <w:caps/>
        </w:rPr>
        <w:t>(МИНРЫБХОЗ КАМЧАТСКОГО КРАЯ)</w:t>
      </w:r>
    </w:p>
    <w:p w:rsidR="00602A3B" w:rsidRDefault="00602A3B" w:rsidP="00602A3B">
      <w:pPr>
        <w:spacing w:line="360" w:lineRule="auto"/>
        <w:jc w:val="center"/>
        <w:rPr>
          <w:sz w:val="16"/>
          <w:szCs w:val="16"/>
        </w:rPr>
      </w:pPr>
    </w:p>
    <w:p w:rsidR="00F71D8E" w:rsidRDefault="00F71D8E" w:rsidP="00602A3B">
      <w:pPr>
        <w:spacing w:line="360" w:lineRule="auto"/>
        <w:jc w:val="center"/>
        <w:rPr>
          <w:sz w:val="16"/>
          <w:szCs w:val="16"/>
        </w:rPr>
      </w:pPr>
    </w:p>
    <w:p w:rsidR="001F0770" w:rsidRPr="00C66565" w:rsidRDefault="00602A3B" w:rsidP="00602A3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ПРИКАЗ № </w:t>
      </w:r>
    </w:p>
    <w:p w:rsidR="00602A3B" w:rsidRDefault="00602A3B" w:rsidP="00602A3B">
      <w:pPr>
        <w:ind w:left="-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602A3B" w:rsidRDefault="00602A3B" w:rsidP="00602A3B">
      <w:pPr>
        <w:jc w:val="both"/>
        <w:rPr>
          <w:sz w:val="28"/>
          <w:szCs w:val="28"/>
        </w:rPr>
      </w:pPr>
      <w:r>
        <w:rPr>
          <w:sz w:val="28"/>
          <w:szCs w:val="28"/>
        </w:rPr>
        <w:t>г.</w:t>
      </w:r>
      <w:r w:rsidR="00F71D8E" w:rsidRPr="00F71D8E">
        <w:rPr>
          <w:sz w:val="28"/>
          <w:szCs w:val="28"/>
        </w:rPr>
        <w:t xml:space="preserve"> </w:t>
      </w:r>
      <w:r>
        <w:rPr>
          <w:sz w:val="28"/>
          <w:szCs w:val="28"/>
        </w:rPr>
        <w:t>Петропавловск-Камчатский</w:t>
      </w:r>
      <w:r w:rsidRPr="00C6090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ab/>
      </w:r>
      <w:r w:rsidR="0010650E">
        <w:rPr>
          <w:sz w:val="28"/>
          <w:szCs w:val="28"/>
        </w:rPr>
        <w:t xml:space="preserve">   </w:t>
      </w:r>
      <w:r w:rsidR="00F71D8E">
        <w:rPr>
          <w:sz w:val="28"/>
          <w:szCs w:val="28"/>
        </w:rPr>
        <w:t>«</w:t>
      </w:r>
      <w:r w:rsidR="00693964">
        <w:rPr>
          <w:sz w:val="28"/>
          <w:szCs w:val="28"/>
          <w:lang w:val="en-US"/>
        </w:rPr>
        <w:t>__</w:t>
      </w:r>
      <w:r w:rsidR="00F71D8E">
        <w:rPr>
          <w:sz w:val="28"/>
          <w:szCs w:val="28"/>
        </w:rPr>
        <w:t>»</w:t>
      </w:r>
      <w:r w:rsidR="007E243B">
        <w:rPr>
          <w:sz w:val="28"/>
          <w:szCs w:val="28"/>
        </w:rPr>
        <w:t xml:space="preserve"> </w:t>
      </w:r>
      <w:r w:rsidR="00693964">
        <w:rPr>
          <w:sz w:val="28"/>
          <w:szCs w:val="28"/>
          <w:lang w:val="en-US"/>
        </w:rPr>
        <w:t>___________</w:t>
      </w:r>
      <w:r w:rsidR="007E243B">
        <w:rPr>
          <w:sz w:val="28"/>
          <w:szCs w:val="28"/>
        </w:rPr>
        <w:t xml:space="preserve"> </w:t>
      </w:r>
      <w:r>
        <w:rPr>
          <w:sz w:val="28"/>
          <w:szCs w:val="28"/>
        </w:rPr>
        <w:t>201</w:t>
      </w:r>
      <w:r w:rsidR="00693964">
        <w:rPr>
          <w:sz w:val="28"/>
          <w:szCs w:val="28"/>
          <w:lang w:val="en-US"/>
        </w:rPr>
        <w:t>7</w:t>
      </w:r>
      <w:r>
        <w:rPr>
          <w:sz w:val="28"/>
          <w:szCs w:val="28"/>
        </w:rPr>
        <w:t xml:space="preserve"> года</w:t>
      </w:r>
    </w:p>
    <w:p w:rsidR="00602A3B" w:rsidRDefault="00602A3B" w:rsidP="00602A3B">
      <w:pPr>
        <w:spacing w:line="360" w:lineRule="auto"/>
        <w:jc w:val="center"/>
        <w:rPr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52"/>
        <w:gridCol w:w="425"/>
      </w:tblGrid>
      <w:tr w:rsidR="00F71D8E" w:rsidRPr="008A7A9E" w:rsidTr="002E27A1">
        <w:trPr>
          <w:gridAfter w:val="1"/>
          <w:wAfter w:w="425" w:type="dxa"/>
        </w:trPr>
        <w:tc>
          <w:tcPr>
            <w:tcW w:w="4361" w:type="dxa"/>
          </w:tcPr>
          <w:tbl>
            <w:tblPr>
              <w:tblW w:w="4536" w:type="dxa"/>
              <w:tblLook w:val="01E0" w:firstRow="1" w:lastRow="1" w:firstColumn="1" w:lastColumn="1" w:noHBand="0" w:noVBand="0"/>
            </w:tblPr>
            <w:tblGrid>
              <w:gridCol w:w="4536"/>
            </w:tblGrid>
            <w:tr w:rsidR="00F71D8E" w:rsidTr="00F71D8E">
              <w:tc>
                <w:tcPr>
                  <w:tcW w:w="4536" w:type="dxa"/>
                  <w:hideMark/>
                </w:tcPr>
                <w:p w:rsidR="00F71D8E" w:rsidRDefault="00B04F8A" w:rsidP="00F71D8E">
                  <w:pPr>
                    <w:tabs>
                      <w:tab w:val="left" w:pos="7095"/>
                    </w:tabs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Cs w:val="28"/>
                    </w:rPr>
                    <w:t>О внесении изменений</w:t>
                  </w:r>
                  <w:r w:rsidR="00F71D8E">
                    <w:rPr>
                      <w:szCs w:val="28"/>
                    </w:rPr>
                    <w:t xml:space="preserve"> в приказ Министерства рыбного хозяйства Камчатского края от 08.11.2012 № 147-П «Об утверждении Положений о порядке выплаты отдельных дополнительных выплат государственным гражданским служащим </w:t>
                  </w:r>
                  <w:r w:rsidR="00F71D8E">
                    <w:t xml:space="preserve">Министерства рыбного хозяйства Камчатского края» </w:t>
                  </w:r>
                </w:p>
              </w:tc>
            </w:tr>
          </w:tbl>
          <w:p w:rsidR="00F71D8E" w:rsidRPr="008A7A9E" w:rsidRDefault="00F71D8E" w:rsidP="002E27A1">
            <w:pPr>
              <w:tabs>
                <w:tab w:val="left" w:pos="7095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602A3B" w:rsidRPr="00F71D8E" w:rsidTr="00F71D8E">
        <w:tblPrEx>
          <w:tblLook w:val="0000" w:firstRow="0" w:lastRow="0" w:firstColumn="0" w:lastColumn="0" w:noHBand="0" w:noVBand="0"/>
        </w:tblPrEx>
        <w:tc>
          <w:tcPr>
            <w:tcW w:w="4786" w:type="dxa"/>
            <w:gridSpan w:val="2"/>
          </w:tcPr>
          <w:p w:rsidR="00602A3B" w:rsidRPr="00F71D8E" w:rsidRDefault="00602A3B" w:rsidP="000F1C7E">
            <w:pPr>
              <w:tabs>
                <w:tab w:val="left" w:pos="2520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F71D8E" w:rsidRPr="00B04F8A" w:rsidRDefault="00F71D8E" w:rsidP="00602A3B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602A3B" w:rsidRDefault="00602A3B" w:rsidP="00DE6F66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A857BE">
        <w:rPr>
          <w:sz w:val="28"/>
          <w:szCs w:val="28"/>
        </w:rPr>
        <w:t>П</w:t>
      </w:r>
      <w:r>
        <w:rPr>
          <w:sz w:val="28"/>
          <w:szCs w:val="28"/>
        </w:rPr>
        <w:t>РИКАЗЫВАЮ</w:t>
      </w:r>
      <w:r w:rsidRPr="00A857BE">
        <w:rPr>
          <w:sz w:val="28"/>
          <w:szCs w:val="28"/>
        </w:rPr>
        <w:t>:</w:t>
      </w:r>
    </w:p>
    <w:p w:rsidR="00602A3B" w:rsidRDefault="00602A3B" w:rsidP="00602A3B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93964" w:rsidRPr="00693964" w:rsidRDefault="00602A3B" w:rsidP="00693964">
      <w:pPr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93964">
        <w:rPr>
          <w:sz w:val="28"/>
          <w:szCs w:val="28"/>
        </w:rPr>
        <w:t xml:space="preserve">Внести в </w:t>
      </w:r>
      <w:r w:rsidRPr="00693964">
        <w:rPr>
          <w:bCs/>
          <w:sz w:val="28"/>
          <w:szCs w:val="28"/>
        </w:rPr>
        <w:t xml:space="preserve">приказ </w:t>
      </w:r>
      <w:r w:rsidR="00F71D8E" w:rsidRPr="00693964">
        <w:rPr>
          <w:sz w:val="28"/>
          <w:szCs w:val="28"/>
        </w:rPr>
        <w:t xml:space="preserve">Министерства рыбного хозяйства Камчатского края от 08.11.2012 № 147-П «Об утверждении Положений о порядке выплаты отдельных дополнительных выплат государственным гражданским служащим Министерства рыбного хозяйства Камчатского края» </w:t>
      </w:r>
      <w:r w:rsidRPr="00693964">
        <w:rPr>
          <w:sz w:val="28"/>
          <w:szCs w:val="28"/>
        </w:rPr>
        <w:t>следующие изменения:</w:t>
      </w:r>
    </w:p>
    <w:p w:rsidR="00693964" w:rsidRPr="00693964" w:rsidRDefault="00693964" w:rsidP="00693964">
      <w:pPr>
        <w:pStyle w:val="a4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ind w:hanging="641"/>
        <w:jc w:val="both"/>
        <w:rPr>
          <w:sz w:val="28"/>
          <w:szCs w:val="28"/>
        </w:rPr>
      </w:pPr>
      <w:r w:rsidRPr="00693964">
        <w:rPr>
          <w:sz w:val="28"/>
          <w:szCs w:val="28"/>
        </w:rPr>
        <w:t>дополнить частью 4</w:t>
      </w:r>
      <w:r w:rsidRPr="00693964">
        <w:rPr>
          <w:sz w:val="28"/>
          <w:szCs w:val="28"/>
          <w:vertAlign w:val="superscript"/>
        </w:rPr>
        <w:t>1</w:t>
      </w:r>
      <w:r w:rsidRPr="00693964">
        <w:rPr>
          <w:sz w:val="28"/>
          <w:szCs w:val="28"/>
        </w:rPr>
        <w:t xml:space="preserve"> следующего содержания:</w:t>
      </w:r>
    </w:p>
    <w:p w:rsidR="00693964" w:rsidRDefault="00693964" w:rsidP="006939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«4</w:t>
      </w:r>
      <w:r w:rsidRPr="005A5ECF">
        <w:rPr>
          <w:sz w:val="28"/>
          <w:szCs w:val="28"/>
          <w:vertAlign w:val="superscript"/>
        </w:rPr>
        <w:t>1</w:t>
      </w:r>
      <w:r w:rsidRPr="005A5ECF">
        <w:rPr>
          <w:sz w:val="28"/>
          <w:szCs w:val="28"/>
        </w:rPr>
        <w:t>.</w:t>
      </w:r>
      <w:r>
        <w:rPr>
          <w:sz w:val="28"/>
          <w:szCs w:val="28"/>
        </w:rPr>
        <w:t xml:space="preserve"> Утвердить Положение о порядке единовременной выплаты при предоставлении ежегодного оплачиваемого отпуска государственным гражданским служащим </w:t>
      </w:r>
      <w:r>
        <w:rPr>
          <w:bCs/>
          <w:sz w:val="28"/>
          <w:szCs w:val="28"/>
        </w:rPr>
        <w:t>Министерства рыбного хозяйства</w:t>
      </w:r>
      <w:r w:rsidRPr="00CF0ED5">
        <w:rPr>
          <w:bCs/>
          <w:sz w:val="28"/>
          <w:szCs w:val="28"/>
        </w:rPr>
        <w:t xml:space="preserve"> Камчатского края</w:t>
      </w:r>
      <w:r>
        <w:rPr>
          <w:sz w:val="28"/>
          <w:szCs w:val="28"/>
        </w:rPr>
        <w:t xml:space="preserve"> согласно приложению 5.»;</w:t>
      </w:r>
    </w:p>
    <w:p w:rsidR="00693964" w:rsidRPr="00B66DE9" w:rsidRDefault="00693964" w:rsidP="006939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hyperlink r:id="rId7" w:history="1">
        <w:r w:rsidRPr="00B66DE9">
          <w:rPr>
            <w:sz w:val="28"/>
            <w:szCs w:val="28"/>
          </w:rPr>
          <w:t>дополнить</w:t>
        </w:r>
      </w:hyperlink>
      <w:r w:rsidRPr="00B66DE9">
        <w:rPr>
          <w:sz w:val="28"/>
          <w:szCs w:val="28"/>
        </w:rPr>
        <w:t xml:space="preserve"> приложением 5 согласно </w:t>
      </w:r>
      <w:hyperlink w:anchor="Par19" w:history="1">
        <w:r w:rsidRPr="00B66DE9">
          <w:rPr>
            <w:sz w:val="28"/>
            <w:szCs w:val="28"/>
          </w:rPr>
          <w:t>приложению</w:t>
        </w:r>
      </w:hyperlink>
      <w:r w:rsidRPr="00B66DE9">
        <w:rPr>
          <w:sz w:val="28"/>
          <w:szCs w:val="28"/>
        </w:rPr>
        <w:t xml:space="preserve"> к настоящему приказу.</w:t>
      </w:r>
    </w:p>
    <w:p w:rsidR="00693964" w:rsidRDefault="00693964" w:rsidP="006939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B66DE9">
        <w:rPr>
          <w:sz w:val="28"/>
          <w:szCs w:val="28"/>
        </w:rPr>
        <w:t>. Настоящ</w:t>
      </w:r>
      <w:r>
        <w:rPr>
          <w:sz w:val="28"/>
          <w:szCs w:val="28"/>
        </w:rPr>
        <w:t>ий</w:t>
      </w:r>
      <w:r w:rsidRPr="00B66DE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приказ </w:t>
      </w:r>
      <w:r w:rsidRPr="00B66DE9">
        <w:rPr>
          <w:sz w:val="28"/>
          <w:szCs w:val="28"/>
        </w:rPr>
        <w:t>вступает в силу через 10 дней после дня его официального опубликования.</w:t>
      </w:r>
    </w:p>
    <w:p w:rsidR="00602A3B" w:rsidRDefault="00602A3B" w:rsidP="00602A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93964" w:rsidRDefault="00693964" w:rsidP="00602A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15B11" w:rsidRPr="00315B11" w:rsidRDefault="00315B11" w:rsidP="00315B11">
      <w:pPr>
        <w:tabs>
          <w:tab w:val="left" w:pos="36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315B11">
        <w:rPr>
          <w:sz w:val="28"/>
          <w:szCs w:val="28"/>
        </w:rPr>
        <w:t>Замести</w:t>
      </w:r>
      <w:r>
        <w:rPr>
          <w:sz w:val="28"/>
          <w:szCs w:val="28"/>
        </w:rPr>
        <w:t>тель Председателя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 w:rsidR="00693964">
        <w:rPr>
          <w:sz w:val="28"/>
          <w:szCs w:val="28"/>
        </w:rPr>
        <w:t xml:space="preserve">В.М. </w:t>
      </w:r>
      <w:proofErr w:type="spellStart"/>
      <w:r w:rsidR="00693964">
        <w:rPr>
          <w:sz w:val="28"/>
          <w:szCs w:val="28"/>
        </w:rPr>
        <w:t>Галицын</w:t>
      </w:r>
      <w:proofErr w:type="spellEnd"/>
    </w:p>
    <w:p w:rsidR="00315B11" w:rsidRDefault="00315B11" w:rsidP="00315B11">
      <w:pPr>
        <w:tabs>
          <w:tab w:val="left" w:pos="36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315B11">
        <w:rPr>
          <w:sz w:val="28"/>
          <w:szCs w:val="28"/>
        </w:rPr>
        <w:t>Правительства Камчатского края</w:t>
      </w:r>
      <w:r>
        <w:rPr>
          <w:sz w:val="28"/>
          <w:szCs w:val="28"/>
        </w:rPr>
        <w:t xml:space="preserve"> –</w:t>
      </w:r>
    </w:p>
    <w:p w:rsidR="00315B11" w:rsidRDefault="00693964" w:rsidP="00315B11">
      <w:pPr>
        <w:tabs>
          <w:tab w:val="left" w:pos="36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Министр</w:t>
      </w:r>
      <w:r w:rsidR="00315B11" w:rsidRPr="00315B11">
        <w:rPr>
          <w:sz w:val="28"/>
          <w:szCs w:val="28"/>
        </w:rPr>
        <w:tab/>
      </w:r>
      <w:r w:rsidR="00315B11" w:rsidRPr="00315B11">
        <w:rPr>
          <w:sz w:val="28"/>
          <w:szCs w:val="28"/>
        </w:rPr>
        <w:tab/>
      </w:r>
      <w:r w:rsidR="00315B11" w:rsidRPr="00315B11">
        <w:rPr>
          <w:sz w:val="28"/>
          <w:szCs w:val="28"/>
        </w:rPr>
        <w:tab/>
      </w:r>
    </w:p>
    <w:p w:rsidR="00693964" w:rsidRDefault="00693964" w:rsidP="002C3EBB">
      <w:pPr>
        <w:tabs>
          <w:tab w:val="left" w:pos="4995"/>
        </w:tabs>
        <w:autoSpaceDE w:val="0"/>
        <w:autoSpaceDN w:val="0"/>
        <w:adjustRightInd w:val="0"/>
        <w:ind w:left="5812" w:right="-1"/>
        <w:jc w:val="both"/>
        <w:rPr>
          <w:spacing w:val="5"/>
        </w:rPr>
      </w:pPr>
    </w:p>
    <w:p w:rsidR="00693964" w:rsidRDefault="00693964" w:rsidP="002C3EBB">
      <w:pPr>
        <w:tabs>
          <w:tab w:val="left" w:pos="4995"/>
        </w:tabs>
        <w:autoSpaceDE w:val="0"/>
        <w:autoSpaceDN w:val="0"/>
        <w:adjustRightInd w:val="0"/>
        <w:ind w:left="5812" w:right="-1"/>
        <w:jc w:val="both"/>
        <w:rPr>
          <w:spacing w:val="5"/>
        </w:rPr>
      </w:pPr>
    </w:p>
    <w:p w:rsidR="00693964" w:rsidRDefault="00693964" w:rsidP="002C3EBB">
      <w:pPr>
        <w:tabs>
          <w:tab w:val="left" w:pos="4995"/>
        </w:tabs>
        <w:autoSpaceDE w:val="0"/>
        <w:autoSpaceDN w:val="0"/>
        <w:adjustRightInd w:val="0"/>
        <w:ind w:left="5812" w:right="-1"/>
        <w:jc w:val="both"/>
        <w:rPr>
          <w:spacing w:val="5"/>
        </w:rPr>
      </w:pPr>
    </w:p>
    <w:p w:rsidR="00693964" w:rsidRDefault="00693964" w:rsidP="002C3EBB">
      <w:pPr>
        <w:tabs>
          <w:tab w:val="left" w:pos="4995"/>
        </w:tabs>
        <w:autoSpaceDE w:val="0"/>
        <w:autoSpaceDN w:val="0"/>
        <w:adjustRightInd w:val="0"/>
        <w:ind w:left="5812" w:right="-1"/>
        <w:jc w:val="both"/>
        <w:rPr>
          <w:spacing w:val="5"/>
        </w:rPr>
      </w:pPr>
    </w:p>
    <w:p w:rsidR="00693964" w:rsidRDefault="00693964" w:rsidP="00693964">
      <w:pPr>
        <w:ind w:left="5103"/>
        <w:jc w:val="both"/>
        <w:rPr>
          <w:bCs/>
        </w:rPr>
      </w:pPr>
      <w:r w:rsidRPr="00CB2F2A">
        <w:lastRenderedPageBreak/>
        <w:t>Приложение к</w:t>
      </w:r>
      <w:r w:rsidRPr="00CF0ED5">
        <w:rPr>
          <w:bCs/>
        </w:rPr>
        <w:t xml:space="preserve"> приказу </w:t>
      </w:r>
      <w:r w:rsidRPr="00693964">
        <w:rPr>
          <w:bCs/>
          <w:sz w:val="28"/>
          <w:szCs w:val="28"/>
        </w:rPr>
        <w:t xml:space="preserve"> </w:t>
      </w:r>
      <w:r w:rsidRPr="00693964">
        <w:rPr>
          <w:bCs/>
        </w:rPr>
        <w:t>Министерства рыбного хозяйства</w:t>
      </w:r>
      <w:r w:rsidRPr="00CF0ED5">
        <w:rPr>
          <w:bCs/>
        </w:rPr>
        <w:t xml:space="preserve"> Камчатского края </w:t>
      </w:r>
    </w:p>
    <w:p w:rsidR="00693964" w:rsidRPr="00B71AB5" w:rsidRDefault="00693964" w:rsidP="00693964">
      <w:pPr>
        <w:ind w:left="5103"/>
        <w:jc w:val="both"/>
        <w:rPr>
          <w:sz w:val="28"/>
          <w:szCs w:val="28"/>
        </w:rPr>
      </w:pPr>
      <w:r w:rsidRPr="00CF0ED5">
        <w:rPr>
          <w:bCs/>
        </w:rPr>
        <w:t xml:space="preserve">от </w:t>
      </w:r>
      <w:r>
        <w:rPr>
          <w:bCs/>
        </w:rPr>
        <w:t>_____________________ № _________</w:t>
      </w:r>
      <w:r w:rsidRPr="00B71AB5">
        <w:rPr>
          <w:sz w:val="28"/>
          <w:szCs w:val="28"/>
        </w:rPr>
        <w:t xml:space="preserve"> </w:t>
      </w:r>
    </w:p>
    <w:p w:rsidR="00693964" w:rsidRDefault="00693964" w:rsidP="00693964">
      <w:pPr>
        <w:ind w:left="5529"/>
        <w:jc w:val="both"/>
      </w:pPr>
    </w:p>
    <w:p w:rsidR="00693964" w:rsidRDefault="00693964" w:rsidP="00693964">
      <w:pPr>
        <w:ind w:left="5103"/>
        <w:jc w:val="both"/>
      </w:pPr>
      <w:r>
        <w:t>«</w:t>
      </w:r>
      <w:r w:rsidRPr="00CB2F2A">
        <w:t xml:space="preserve">Приложение </w:t>
      </w:r>
      <w:r>
        <w:t xml:space="preserve">5 </w:t>
      </w:r>
      <w:r w:rsidRPr="00CB2F2A">
        <w:t>к</w:t>
      </w:r>
      <w:r w:rsidRPr="00CF0ED5">
        <w:rPr>
          <w:bCs/>
        </w:rPr>
        <w:t xml:space="preserve"> приказу </w:t>
      </w:r>
      <w:r w:rsidRPr="00693964">
        <w:t xml:space="preserve">Министерства рыбного хозяйства Камчатского края </w:t>
      </w:r>
    </w:p>
    <w:p w:rsidR="00693964" w:rsidRPr="00693964" w:rsidRDefault="00693964" w:rsidP="00693964">
      <w:pPr>
        <w:ind w:left="5103"/>
        <w:jc w:val="both"/>
      </w:pPr>
      <w:r w:rsidRPr="00693964">
        <w:t xml:space="preserve">от </w:t>
      </w:r>
      <w:r>
        <w:t xml:space="preserve">08 ноября </w:t>
      </w:r>
      <w:r w:rsidRPr="00693964">
        <w:t>2012</w:t>
      </w:r>
      <w:r>
        <w:t xml:space="preserve"> года</w:t>
      </w:r>
      <w:r w:rsidRPr="00693964">
        <w:t xml:space="preserve"> № </w:t>
      </w:r>
      <w:r w:rsidR="00824F21">
        <w:t>1</w:t>
      </w:r>
      <w:bookmarkStart w:id="0" w:name="_GoBack"/>
      <w:bookmarkEnd w:id="0"/>
      <w:r>
        <w:t>47-П</w:t>
      </w:r>
      <w:r w:rsidRPr="00693964">
        <w:t xml:space="preserve"> </w:t>
      </w:r>
    </w:p>
    <w:p w:rsidR="00693964" w:rsidRDefault="00693964" w:rsidP="00693964">
      <w:pPr>
        <w:pStyle w:val="ConsPlusNormal"/>
        <w:tabs>
          <w:tab w:val="left" w:pos="480"/>
        </w:tabs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93964" w:rsidRDefault="00693964" w:rsidP="00693964">
      <w:pPr>
        <w:pStyle w:val="ConsPlusNormal"/>
        <w:tabs>
          <w:tab w:val="left" w:pos="480"/>
        </w:tabs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93964" w:rsidRDefault="00693964" w:rsidP="00693964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Положение </w:t>
      </w:r>
    </w:p>
    <w:p w:rsidR="00693964" w:rsidRDefault="00693964" w:rsidP="00693964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порядке единовременной выплаты при предоставлении </w:t>
      </w:r>
    </w:p>
    <w:p w:rsidR="00693964" w:rsidRDefault="00693964" w:rsidP="00693964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ежегодного оплачиваемого отпуска государственным гражданским служащим </w:t>
      </w:r>
      <w:r>
        <w:rPr>
          <w:bCs/>
          <w:sz w:val="28"/>
          <w:szCs w:val="28"/>
        </w:rPr>
        <w:t>Министерства рыбного хозяйства</w:t>
      </w:r>
      <w:r w:rsidRPr="00CF0ED5">
        <w:rPr>
          <w:bCs/>
          <w:sz w:val="28"/>
          <w:szCs w:val="28"/>
        </w:rPr>
        <w:t xml:space="preserve"> Камчатского края</w:t>
      </w:r>
    </w:p>
    <w:p w:rsidR="00693964" w:rsidRDefault="00693964" w:rsidP="0069396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93964" w:rsidRPr="00B66DE9" w:rsidRDefault="00693964" w:rsidP="00693964">
      <w:pPr>
        <w:widowControl w:val="0"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bookmarkStart w:id="1" w:name="Par15"/>
      <w:bookmarkEnd w:id="1"/>
      <w:r>
        <w:rPr>
          <w:sz w:val="28"/>
          <w:szCs w:val="28"/>
        </w:rPr>
        <w:t xml:space="preserve">Настоящее Положение разработано в соответствии с </w:t>
      </w:r>
      <w:hyperlink r:id="rId8" w:history="1">
        <w:r w:rsidRPr="00B66DE9">
          <w:rPr>
            <w:sz w:val="28"/>
            <w:szCs w:val="28"/>
          </w:rPr>
          <w:t>Законом</w:t>
        </w:r>
      </w:hyperlink>
      <w:r>
        <w:rPr>
          <w:sz w:val="28"/>
          <w:szCs w:val="28"/>
        </w:rPr>
        <w:t xml:space="preserve"> Камчатского края от 20.11.2013 № 343 «О государственной гражданской службе Камчатского края» и устанавливает порядок единовременной выплаты при предоставлении ежегодного оплачиваемого отпуска государственным гражданским служащим </w:t>
      </w:r>
      <w:r>
        <w:rPr>
          <w:bCs/>
          <w:sz w:val="28"/>
          <w:szCs w:val="28"/>
        </w:rPr>
        <w:t>Министерства рыбного хозяйства</w:t>
      </w:r>
      <w:r w:rsidRPr="00CF0ED5">
        <w:rPr>
          <w:bCs/>
          <w:sz w:val="28"/>
          <w:szCs w:val="28"/>
        </w:rPr>
        <w:t xml:space="preserve"> Камчатского края</w:t>
      </w:r>
      <w:r>
        <w:rPr>
          <w:bCs/>
          <w:sz w:val="28"/>
          <w:szCs w:val="28"/>
        </w:rPr>
        <w:t xml:space="preserve">, </w:t>
      </w:r>
      <w:r w:rsidRPr="00B66DE9">
        <w:rPr>
          <w:sz w:val="28"/>
          <w:szCs w:val="28"/>
        </w:rPr>
        <w:t>за исключением государственных гражданских служащих, замещающих должности государственной гражданской службы Камчатского края (далее – краевая гражданская служба), в отношении которых Губернатор Камчатского края осуществляет полномочия представителя нанимателя (далее – краевые гражданские служащие).</w:t>
      </w:r>
    </w:p>
    <w:p w:rsidR="00693964" w:rsidRDefault="00693964" w:rsidP="006939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Единовременная выплата производится </w:t>
      </w:r>
      <w:r w:rsidRPr="00B66DE9">
        <w:rPr>
          <w:sz w:val="28"/>
          <w:szCs w:val="28"/>
        </w:rPr>
        <w:t>краевы</w:t>
      </w:r>
      <w:r>
        <w:rPr>
          <w:sz w:val="28"/>
          <w:szCs w:val="28"/>
        </w:rPr>
        <w:t>м</w:t>
      </w:r>
      <w:r w:rsidRPr="00B66DE9">
        <w:rPr>
          <w:sz w:val="28"/>
          <w:szCs w:val="28"/>
        </w:rPr>
        <w:t xml:space="preserve"> граждански</w:t>
      </w:r>
      <w:r>
        <w:rPr>
          <w:sz w:val="28"/>
          <w:szCs w:val="28"/>
        </w:rPr>
        <w:t>м</w:t>
      </w:r>
      <w:r w:rsidRPr="00B66DE9">
        <w:rPr>
          <w:sz w:val="28"/>
          <w:szCs w:val="28"/>
        </w:rPr>
        <w:t xml:space="preserve"> </w:t>
      </w:r>
      <w:r w:rsidRPr="00693964">
        <w:rPr>
          <w:sz w:val="28"/>
          <w:szCs w:val="28"/>
        </w:rPr>
        <w:t xml:space="preserve">служащим, указанным в </w:t>
      </w:r>
      <w:hyperlink w:anchor="Par38" w:history="1">
        <w:r w:rsidRPr="00693964">
          <w:rPr>
            <w:sz w:val="28"/>
            <w:szCs w:val="28"/>
          </w:rPr>
          <w:t>части 1</w:t>
        </w:r>
      </w:hyperlink>
      <w:r w:rsidRPr="00693964">
        <w:rPr>
          <w:sz w:val="28"/>
          <w:szCs w:val="28"/>
        </w:rPr>
        <w:t xml:space="preserve"> настоящего Положения, один раз в </w:t>
      </w:r>
      <w:r>
        <w:rPr>
          <w:sz w:val="28"/>
          <w:szCs w:val="28"/>
        </w:rPr>
        <w:t>календарном году при предоставлении ежегодного оплачиваемого отпуска согласно утвержденному графику отпусков по письменному заявлению краевого гражданского служащего.</w:t>
      </w:r>
    </w:p>
    <w:p w:rsidR="00693964" w:rsidRDefault="00693964" w:rsidP="006939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разделении ежегодного оплачиваемого отпуска на части единовременная выплата производится один раз в любой из периодов предоставления ежегодного оплачиваемого отпуска.</w:t>
      </w:r>
    </w:p>
    <w:p w:rsidR="00693964" w:rsidRDefault="00693964" w:rsidP="006939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Единовременная выплата предоставляется в размере 50 процентов оклада месячного денежного содержания краевого гражданского служащего.</w:t>
      </w:r>
    </w:p>
    <w:p w:rsidR="00693964" w:rsidRDefault="00693964" w:rsidP="006939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На единовременную выплату начисляются районный коэффициент и процентные надбавки за работу в районах Крайнего Севера и приравненных к ним местностях, установленные законом Камчатского края.</w:t>
      </w:r>
    </w:p>
    <w:p w:rsidR="00693964" w:rsidRDefault="00693964" w:rsidP="006939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В случае, если краевой гражданский служащий не использовал в течение текущего календарного года право на ежегодный оплачиваемый отпуск и уволен с краевой гражданской службы, единовременная выплата производится за фактически отработанное время в текущем календарном году из расчета 1/12 годового размера единовременной выплаты за каждый полный месяц замещения должности краевой гражданской службы в текущем календарном году.</w:t>
      </w:r>
    </w:p>
    <w:p w:rsidR="00EB44CE" w:rsidRDefault="00693964" w:rsidP="00693964">
      <w:pPr>
        <w:autoSpaceDE w:val="0"/>
        <w:autoSpaceDN w:val="0"/>
        <w:adjustRightInd w:val="0"/>
        <w:ind w:firstLine="709"/>
        <w:jc w:val="both"/>
      </w:pPr>
      <w:r>
        <w:rPr>
          <w:sz w:val="28"/>
          <w:szCs w:val="28"/>
        </w:rPr>
        <w:t xml:space="preserve">6. Единовременная выплата краевым гражданским служащим производится на основании приказа </w:t>
      </w:r>
      <w:r>
        <w:rPr>
          <w:bCs/>
          <w:sz w:val="28"/>
          <w:szCs w:val="28"/>
        </w:rPr>
        <w:t>Министерства рыбного хозяйства</w:t>
      </w:r>
      <w:r w:rsidRPr="00CF0ED5">
        <w:rPr>
          <w:bCs/>
          <w:sz w:val="28"/>
          <w:szCs w:val="28"/>
        </w:rPr>
        <w:t xml:space="preserve"> Камчатского края</w:t>
      </w:r>
      <w:r>
        <w:rPr>
          <w:sz w:val="28"/>
          <w:szCs w:val="28"/>
        </w:rPr>
        <w:t>.».</w:t>
      </w:r>
    </w:p>
    <w:sectPr w:rsidR="00EB44CE" w:rsidSect="00C030BB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56779"/>
    <w:multiLevelType w:val="hybridMultilevel"/>
    <w:tmpl w:val="CC067E30"/>
    <w:lvl w:ilvl="0" w:tplc="943065A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7638C"/>
    <w:multiLevelType w:val="hybridMultilevel"/>
    <w:tmpl w:val="A524F73A"/>
    <w:lvl w:ilvl="0" w:tplc="F2B49ED4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 w15:restartNumberingAfterBreak="0">
    <w:nsid w:val="0A9C4007"/>
    <w:multiLevelType w:val="hybridMultilevel"/>
    <w:tmpl w:val="373C6516"/>
    <w:lvl w:ilvl="0" w:tplc="943065A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D127F0"/>
    <w:multiLevelType w:val="hybridMultilevel"/>
    <w:tmpl w:val="A9AE1CDA"/>
    <w:lvl w:ilvl="0" w:tplc="943065A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36204"/>
    <w:multiLevelType w:val="hybridMultilevel"/>
    <w:tmpl w:val="05B09E40"/>
    <w:lvl w:ilvl="0" w:tplc="69D4613E">
      <w:start w:val="1"/>
      <w:numFmt w:val="decimal"/>
      <w:lvlText w:val="%1."/>
      <w:lvlJc w:val="left"/>
      <w:pPr>
        <w:ind w:left="891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78924B0"/>
    <w:multiLevelType w:val="hybridMultilevel"/>
    <w:tmpl w:val="CE1230A6"/>
    <w:lvl w:ilvl="0" w:tplc="BEC8962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FC1E9A"/>
    <w:multiLevelType w:val="hybridMultilevel"/>
    <w:tmpl w:val="5AE2E718"/>
    <w:lvl w:ilvl="0" w:tplc="AEC66556">
      <w:start w:val="1"/>
      <w:numFmt w:val="decimal"/>
      <w:lvlText w:val="%1."/>
      <w:lvlJc w:val="center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3353627"/>
    <w:multiLevelType w:val="hybridMultilevel"/>
    <w:tmpl w:val="0CDA61FA"/>
    <w:lvl w:ilvl="0" w:tplc="46DE16B4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BF0A0F"/>
    <w:multiLevelType w:val="hybridMultilevel"/>
    <w:tmpl w:val="57F4B63E"/>
    <w:lvl w:ilvl="0" w:tplc="8BA260E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3E383DEA"/>
    <w:multiLevelType w:val="hybridMultilevel"/>
    <w:tmpl w:val="592C690E"/>
    <w:lvl w:ilvl="0" w:tplc="F4DC3B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F14E3A"/>
    <w:multiLevelType w:val="hybridMultilevel"/>
    <w:tmpl w:val="39FCCD82"/>
    <w:lvl w:ilvl="0" w:tplc="A164192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8567DC"/>
    <w:multiLevelType w:val="hybridMultilevel"/>
    <w:tmpl w:val="6470A0DE"/>
    <w:lvl w:ilvl="0" w:tplc="943065A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8A08BD"/>
    <w:multiLevelType w:val="hybridMultilevel"/>
    <w:tmpl w:val="D8FCF1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DD793C"/>
    <w:multiLevelType w:val="hybridMultilevel"/>
    <w:tmpl w:val="05D06A3C"/>
    <w:lvl w:ilvl="0" w:tplc="CFDA94E4">
      <w:start w:val="1"/>
      <w:numFmt w:val="decimal"/>
      <w:lvlText w:val="%1)"/>
      <w:lvlJc w:val="left"/>
      <w:pPr>
        <w:ind w:left="1845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3A80CB8"/>
    <w:multiLevelType w:val="hybridMultilevel"/>
    <w:tmpl w:val="5C686620"/>
    <w:lvl w:ilvl="0" w:tplc="943065A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0C17D6"/>
    <w:multiLevelType w:val="hybridMultilevel"/>
    <w:tmpl w:val="4B68295E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DF4EE4"/>
    <w:multiLevelType w:val="hybridMultilevel"/>
    <w:tmpl w:val="890C160E"/>
    <w:lvl w:ilvl="0" w:tplc="943065A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5DEA1301"/>
    <w:multiLevelType w:val="hybridMultilevel"/>
    <w:tmpl w:val="A02C258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1C4F19"/>
    <w:multiLevelType w:val="hybridMultilevel"/>
    <w:tmpl w:val="7B0E368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3"/>
  </w:num>
  <w:num w:numId="2">
    <w:abstractNumId w:val="6"/>
  </w:num>
  <w:num w:numId="3">
    <w:abstractNumId w:val="5"/>
  </w:num>
  <w:num w:numId="4">
    <w:abstractNumId w:val="11"/>
  </w:num>
  <w:num w:numId="5">
    <w:abstractNumId w:val="12"/>
  </w:num>
  <w:num w:numId="6">
    <w:abstractNumId w:val="0"/>
  </w:num>
  <w:num w:numId="7">
    <w:abstractNumId w:val="3"/>
  </w:num>
  <w:num w:numId="8">
    <w:abstractNumId w:val="10"/>
  </w:num>
  <w:num w:numId="9">
    <w:abstractNumId w:val="14"/>
  </w:num>
  <w:num w:numId="10">
    <w:abstractNumId w:val="7"/>
  </w:num>
  <w:num w:numId="11">
    <w:abstractNumId w:val="15"/>
  </w:num>
  <w:num w:numId="12">
    <w:abstractNumId w:val="18"/>
  </w:num>
  <w:num w:numId="13">
    <w:abstractNumId w:val="16"/>
  </w:num>
  <w:num w:numId="14">
    <w:abstractNumId w:val="17"/>
  </w:num>
  <w:num w:numId="15">
    <w:abstractNumId w:val="2"/>
  </w:num>
  <w:num w:numId="16">
    <w:abstractNumId w:val="9"/>
  </w:num>
  <w:num w:numId="17">
    <w:abstractNumId w:val="8"/>
  </w:num>
  <w:num w:numId="18">
    <w:abstractNumId w:val="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A3B"/>
    <w:rsid w:val="00004B1E"/>
    <w:rsid w:val="000119DD"/>
    <w:rsid w:val="00012945"/>
    <w:rsid w:val="0001385B"/>
    <w:rsid w:val="00030FFA"/>
    <w:rsid w:val="000337F6"/>
    <w:rsid w:val="000361AA"/>
    <w:rsid w:val="0004174F"/>
    <w:rsid w:val="00042A13"/>
    <w:rsid w:val="000450AB"/>
    <w:rsid w:val="00050666"/>
    <w:rsid w:val="00051CF2"/>
    <w:rsid w:val="000549D1"/>
    <w:rsid w:val="0005538A"/>
    <w:rsid w:val="00056470"/>
    <w:rsid w:val="00061375"/>
    <w:rsid w:val="0007044B"/>
    <w:rsid w:val="00075898"/>
    <w:rsid w:val="00077B61"/>
    <w:rsid w:val="00085A5E"/>
    <w:rsid w:val="000A7970"/>
    <w:rsid w:val="000B698F"/>
    <w:rsid w:val="000B78D4"/>
    <w:rsid w:val="000C1718"/>
    <w:rsid w:val="000C3A34"/>
    <w:rsid w:val="000D0191"/>
    <w:rsid w:val="000E14BE"/>
    <w:rsid w:val="000E31DF"/>
    <w:rsid w:val="000E5F35"/>
    <w:rsid w:val="000F242F"/>
    <w:rsid w:val="000F24CC"/>
    <w:rsid w:val="000F747C"/>
    <w:rsid w:val="000F7736"/>
    <w:rsid w:val="00105463"/>
    <w:rsid w:val="0010650E"/>
    <w:rsid w:val="00115447"/>
    <w:rsid w:val="00125FA4"/>
    <w:rsid w:val="00136BA0"/>
    <w:rsid w:val="00137C1E"/>
    <w:rsid w:val="001468F1"/>
    <w:rsid w:val="001625DD"/>
    <w:rsid w:val="00182B71"/>
    <w:rsid w:val="001837FD"/>
    <w:rsid w:val="00191997"/>
    <w:rsid w:val="00192CC0"/>
    <w:rsid w:val="00193483"/>
    <w:rsid w:val="00195BE1"/>
    <w:rsid w:val="001967EC"/>
    <w:rsid w:val="00196AF9"/>
    <w:rsid w:val="001A263E"/>
    <w:rsid w:val="001A6D3E"/>
    <w:rsid w:val="001B4FEB"/>
    <w:rsid w:val="001C7F1E"/>
    <w:rsid w:val="001D19FD"/>
    <w:rsid w:val="001D5DF0"/>
    <w:rsid w:val="001D70F7"/>
    <w:rsid w:val="001E3929"/>
    <w:rsid w:val="001F0770"/>
    <w:rsid w:val="001F22CD"/>
    <w:rsid w:val="001F2511"/>
    <w:rsid w:val="001F2EE0"/>
    <w:rsid w:val="001F5595"/>
    <w:rsid w:val="00205E8A"/>
    <w:rsid w:val="0021250D"/>
    <w:rsid w:val="0021305C"/>
    <w:rsid w:val="002147E9"/>
    <w:rsid w:val="0021729C"/>
    <w:rsid w:val="0022367D"/>
    <w:rsid w:val="002265B4"/>
    <w:rsid w:val="00226B2A"/>
    <w:rsid w:val="00234424"/>
    <w:rsid w:val="0023451B"/>
    <w:rsid w:val="002349F5"/>
    <w:rsid w:val="002366F0"/>
    <w:rsid w:val="00236A7E"/>
    <w:rsid w:val="002428E8"/>
    <w:rsid w:val="00253858"/>
    <w:rsid w:val="00254AAE"/>
    <w:rsid w:val="002570C8"/>
    <w:rsid w:val="002630AA"/>
    <w:rsid w:val="002657F2"/>
    <w:rsid w:val="00265CEC"/>
    <w:rsid w:val="00266B62"/>
    <w:rsid w:val="00267FF8"/>
    <w:rsid w:val="00276848"/>
    <w:rsid w:val="00282ECE"/>
    <w:rsid w:val="00296784"/>
    <w:rsid w:val="002B1572"/>
    <w:rsid w:val="002B649B"/>
    <w:rsid w:val="002C3EBB"/>
    <w:rsid w:val="002D44D0"/>
    <w:rsid w:val="002D5AA0"/>
    <w:rsid w:val="002D64B0"/>
    <w:rsid w:val="002D6A30"/>
    <w:rsid w:val="002E04AB"/>
    <w:rsid w:val="002E5814"/>
    <w:rsid w:val="002F1AEA"/>
    <w:rsid w:val="002F1CD3"/>
    <w:rsid w:val="002F207E"/>
    <w:rsid w:val="002F361E"/>
    <w:rsid w:val="002F3800"/>
    <w:rsid w:val="002F3A06"/>
    <w:rsid w:val="003042E1"/>
    <w:rsid w:val="003053C0"/>
    <w:rsid w:val="00310501"/>
    <w:rsid w:val="003120EE"/>
    <w:rsid w:val="003124E1"/>
    <w:rsid w:val="00313239"/>
    <w:rsid w:val="00315B11"/>
    <w:rsid w:val="003223F3"/>
    <w:rsid w:val="00333DA9"/>
    <w:rsid w:val="00335869"/>
    <w:rsid w:val="003457BB"/>
    <w:rsid w:val="00352E94"/>
    <w:rsid w:val="00356C38"/>
    <w:rsid w:val="0036650B"/>
    <w:rsid w:val="00370500"/>
    <w:rsid w:val="00370A27"/>
    <w:rsid w:val="0037130D"/>
    <w:rsid w:val="00372951"/>
    <w:rsid w:val="00381674"/>
    <w:rsid w:val="0038182E"/>
    <w:rsid w:val="00382098"/>
    <w:rsid w:val="00384602"/>
    <w:rsid w:val="003910E3"/>
    <w:rsid w:val="00395609"/>
    <w:rsid w:val="003A134C"/>
    <w:rsid w:val="003B125E"/>
    <w:rsid w:val="003B2403"/>
    <w:rsid w:val="003D344C"/>
    <w:rsid w:val="003D44B4"/>
    <w:rsid w:val="003E2BB5"/>
    <w:rsid w:val="003E5176"/>
    <w:rsid w:val="003E57BA"/>
    <w:rsid w:val="003F0AA0"/>
    <w:rsid w:val="003F271E"/>
    <w:rsid w:val="003F2A72"/>
    <w:rsid w:val="003F4507"/>
    <w:rsid w:val="003F5931"/>
    <w:rsid w:val="003F7B4F"/>
    <w:rsid w:val="004002AE"/>
    <w:rsid w:val="00402143"/>
    <w:rsid w:val="00406C3C"/>
    <w:rsid w:val="0041193D"/>
    <w:rsid w:val="00412F35"/>
    <w:rsid w:val="00413245"/>
    <w:rsid w:val="00414971"/>
    <w:rsid w:val="00414E37"/>
    <w:rsid w:val="0042047C"/>
    <w:rsid w:val="00444167"/>
    <w:rsid w:val="004449B6"/>
    <w:rsid w:val="004456E5"/>
    <w:rsid w:val="00445758"/>
    <w:rsid w:val="00447447"/>
    <w:rsid w:val="00450935"/>
    <w:rsid w:val="00464100"/>
    <w:rsid w:val="0046730D"/>
    <w:rsid w:val="00467F71"/>
    <w:rsid w:val="004770F9"/>
    <w:rsid w:val="00480FD2"/>
    <w:rsid w:val="00491DBA"/>
    <w:rsid w:val="00496B15"/>
    <w:rsid w:val="004A2913"/>
    <w:rsid w:val="004A2B0E"/>
    <w:rsid w:val="004A5B13"/>
    <w:rsid w:val="004B0C62"/>
    <w:rsid w:val="004B168E"/>
    <w:rsid w:val="004C310A"/>
    <w:rsid w:val="004E14F2"/>
    <w:rsid w:val="004E2219"/>
    <w:rsid w:val="004E71E8"/>
    <w:rsid w:val="004F30CC"/>
    <w:rsid w:val="005012FD"/>
    <w:rsid w:val="00502EBA"/>
    <w:rsid w:val="00505872"/>
    <w:rsid w:val="00506F2F"/>
    <w:rsid w:val="005103B8"/>
    <w:rsid w:val="0051106D"/>
    <w:rsid w:val="00513EC7"/>
    <w:rsid w:val="00517F6E"/>
    <w:rsid w:val="00520737"/>
    <w:rsid w:val="00520799"/>
    <w:rsid w:val="0052240F"/>
    <w:rsid w:val="00522518"/>
    <w:rsid w:val="005309BB"/>
    <w:rsid w:val="0053260F"/>
    <w:rsid w:val="00547FE6"/>
    <w:rsid w:val="00550AF4"/>
    <w:rsid w:val="005516E5"/>
    <w:rsid w:val="005544B5"/>
    <w:rsid w:val="00576D60"/>
    <w:rsid w:val="005809DB"/>
    <w:rsid w:val="00592185"/>
    <w:rsid w:val="00593D55"/>
    <w:rsid w:val="00596103"/>
    <w:rsid w:val="005A14A3"/>
    <w:rsid w:val="005A2118"/>
    <w:rsid w:val="005A4617"/>
    <w:rsid w:val="005A5B80"/>
    <w:rsid w:val="005A77FD"/>
    <w:rsid w:val="005B124A"/>
    <w:rsid w:val="005C0052"/>
    <w:rsid w:val="005C6C6F"/>
    <w:rsid w:val="005C6F92"/>
    <w:rsid w:val="005C70E1"/>
    <w:rsid w:val="005D1ECD"/>
    <w:rsid w:val="005D214C"/>
    <w:rsid w:val="005D3091"/>
    <w:rsid w:val="005D60A5"/>
    <w:rsid w:val="005D61F1"/>
    <w:rsid w:val="005E2B32"/>
    <w:rsid w:val="005E4F47"/>
    <w:rsid w:val="005E7CC6"/>
    <w:rsid w:val="005F034F"/>
    <w:rsid w:val="005F07E6"/>
    <w:rsid w:val="005F1541"/>
    <w:rsid w:val="00602A3B"/>
    <w:rsid w:val="00604BF0"/>
    <w:rsid w:val="00613FAE"/>
    <w:rsid w:val="006140B3"/>
    <w:rsid w:val="00615F1C"/>
    <w:rsid w:val="00617E23"/>
    <w:rsid w:val="00624430"/>
    <w:rsid w:val="00635607"/>
    <w:rsid w:val="00645A56"/>
    <w:rsid w:val="00647C5B"/>
    <w:rsid w:val="00652C4C"/>
    <w:rsid w:val="00657B41"/>
    <w:rsid w:val="006620D1"/>
    <w:rsid w:val="006643E2"/>
    <w:rsid w:val="00665FF4"/>
    <w:rsid w:val="00671FC3"/>
    <w:rsid w:val="006803B9"/>
    <w:rsid w:val="0068341F"/>
    <w:rsid w:val="0068378C"/>
    <w:rsid w:val="0068472A"/>
    <w:rsid w:val="00693964"/>
    <w:rsid w:val="006941D6"/>
    <w:rsid w:val="006A5166"/>
    <w:rsid w:val="006B1398"/>
    <w:rsid w:val="006B3992"/>
    <w:rsid w:val="006B3A19"/>
    <w:rsid w:val="006B40AB"/>
    <w:rsid w:val="006C3778"/>
    <w:rsid w:val="006C39F9"/>
    <w:rsid w:val="006D60B4"/>
    <w:rsid w:val="006E0D04"/>
    <w:rsid w:val="006E3CBF"/>
    <w:rsid w:val="006F18EC"/>
    <w:rsid w:val="006F7167"/>
    <w:rsid w:val="006F71AE"/>
    <w:rsid w:val="00702EFA"/>
    <w:rsid w:val="00703273"/>
    <w:rsid w:val="00715119"/>
    <w:rsid w:val="0071523A"/>
    <w:rsid w:val="00720D14"/>
    <w:rsid w:val="00723645"/>
    <w:rsid w:val="00733C3F"/>
    <w:rsid w:val="00737FAD"/>
    <w:rsid w:val="00741BBA"/>
    <w:rsid w:val="00747C9D"/>
    <w:rsid w:val="00751372"/>
    <w:rsid w:val="0075787E"/>
    <w:rsid w:val="00765054"/>
    <w:rsid w:val="0078260C"/>
    <w:rsid w:val="007A2D5E"/>
    <w:rsid w:val="007C2AEC"/>
    <w:rsid w:val="007C3F8D"/>
    <w:rsid w:val="007C6874"/>
    <w:rsid w:val="007D0B71"/>
    <w:rsid w:val="007D62EE"/>
    <w:rsid w:val="007D66CB"/>
    <w:rsid w:val="007E243B"/>
    <w:rsid w:val="007F0286"/>
    <w:rsid w:val="007F1CF4"/>
    <w:rsid w:val="00805233"/>
    <w:rsid w:val="00805C08"/>
    <w:rsid w:val="00811649"/>
    <w:rsid w:val="00815B56"/>
    <w:rsid w:val="0081609B"/>
    <w:rsid w:val="00816651"/>
    <w:rsid w:val="00824F21"/>
    <w:rsid w:val="00825C5C"/>
    <w:rsid w:val="0083303C"/>
    <w:rsid w:val="00834F5A"/>
    <w:rsid w:val="00847F97"/>
    <w:rsid w:val="0085125B"/>
    <w:rsid w:val="00863B83"/>
    <w:rsid w:val="00870257"/>
    <w:rsid w:val="00870F85"/>
    <w:rsid w:val="00894579"/>
    <w:rsid w:val="00894CE5"/>
    <w:rsid w:val="00897CAC"/>
    <w:rsid w:val="008A6E26"/>
    <w:rsid w:val="008A7EBA"/>
    <w:rsid w:val="008B065A"/>
    <w:rsid w:val="008B094A"/>
    <w:rsid w:val="008B6EAA"/>
    <w:rsid w:val="008C07E8"/>
    <w:rsid w:val="008C105B"/>
    <w:rsid w:val="008C2313"/>
    <w:rsid w:val="008C278A"/>
    <w:rsid w:val="008C30F3"/>
    <w:rsid w:val="008C4C16"/>
    <w:rsid w:val="008C7EEE"/>
    <w:rsid w:val="008D187A"/>
    <w:rsid w:val="008D1F40"/>
    <w:rsid w:val="008D6E9D"/>
    <w:rsid w:val="008E19A5"/>
    <w:rsid w:val="008E6AB5"/>
    <w:rsid w:val="008F0568"/>
    <w:rsid w:val="009046D0"/>
    <w:rsid w:val="0093001C"/>
    <w:rsid w:val="00930048"/>
    <w:rsid w:val="00942D8C"/>
    <w:rsid w:val="0095203A"/>
    <w:rsid w:val="009521DB"/>
    <w:rsid w:val="00955554"/>
    <w:rsid w:val="009579D3"/>
    <w:rsid w:val="00965E65"/>
    <w:rsid w:val="00966566"/>
    <w:rsid w:val="0096668F"/>
    <w:rsid w:val="009676A5"/>
    <w:rsid w:val="009819DD"/>
    <w:rsid w:val="00985013"/>
    <w:rsid w:val="00987CAA"/>
    <w:rsid w:val="00992503"/>
    <w:rsid w:val="00996327"/>
    <w:rsid w:val="00996FBE"/>
    <w:rsid w:val="00997E72"/>
    <w:rsid w:val="009A2952"/>
    <w:rsid w:val="009A6D47"/>
    <w:rsid w:val="009B64C2"/>
    <w:rsid w:val="009C02D2"/>
    <w:rsid w:val="009C615C"/>
    <w:rsid w:val="009C7FC8"/>
    <w:rsid w:val="009D51E9"/>
    <w:rsid w:val="009E3211"/>
    <w:rsid w:val="009E5D41"/>
    <w:rsid w:val="009E6012"/>
    <w:rsid w:val="009F39AA"/>
    <w:rsid w:val="009F5CB8"/>
    <w:rsid w:val="009F5FF0"/>
    <w:rsid w:val="009F6D75"/>
    <w:rsid w:val="009F74E5"/>
    <w:rsid w:val="00A23D65"/>
    <w:rsid w:val="00A26A02"/>
    <w:rsid w:val="00A45817"/>
    <w:rsid w:val="00A458F1"/>
    <w:rsid w:val="00A5364C"/>
    <w:rsid w:val="00A76FD0"/>
    <w:rsid w:val="00A77E7E"/>
    <w:rsid w:val="00A82DF4"/>
    <w:rsid w:val="00A83BCD"/>
    <w:rsid w:val="00A856FD"/>
    <w:rsid w:val="00A85C06"/>
    <w:rsid w:val="00A909F7"/>
    <w:rsid w:val="00A9186C"/>
    <w:rsid w:val="00A91BB4"/>
    <w:rsid w:val="00AA13F1"/>
    <w:rsid w:val="00AB1093"/>
    <w:rsid w:val="00AB2646"/>
    <w:rsid w:val="00AB7D02"/>
    <w:rsid w:val="00AC3248"/>
    <w:rsid w:val="00AC5176"/>
    <w:rsid w:val="00AC7044"/>
    <w:rsid w:val="00AC7938"/>
    <w:rsid w:val="00AD0995"/>
    <w:rsid w:val="00AD23F9"/>
    <w:rsid w:val="00AD4267"/>
    <w:rsid w:val="00AE3671"/>
    <w:rsid w:val="00AE6271"/>
    <w:rsid w:val="00AE7D7F"/>
    <w:rsid w:val="00AF56E4"/>
    <w:rsid w:val="00B04F8A"/>
    <w:rsid w:val="00B04FCB"/>
    <w:rsid w:val="00B05903"/>
    <w:rsid w:val="00B13582"/>
    <w:rsid w:val="00B148EC"/>
    <w:rsid w:val="00B15A9A"/>
    <w:rsid w:val="00B16A2E"/>
    <w:rsid w:val="00B24076"/>
    <w:rsid w:val="00B267F9"/>
    <w:rsid w:val="00B31264"/>
    <w:rsid w:val="00B31797"/>
    <w:rsid w:val="00B34E29"/>
    <w:rsid w:val="00B42FB1"/>
    <w:rsid w:val="00B518CC"/>
    <w:rsid w:val="00B5758D"/>
    <w:rsid w:val="00B63BF6"/>
    <w:rsid w:val="00B66143"/>
    <w:rsid w:val="00B70D4E"/>
    <w:rsid w:val="00B72913"/>
    <w:rsid w:val="00B763CD"/>
    <w:rsid w:val="00B8378C"/>
    <w:rsid w:val="00B92B36"/>
    <w:rsid w:val="00B96908"/>
    <w:rsid w:val="00B97F88"/>
    <w:rsid w:val="00BE03D3"/>
    <w:rsid w:val="00BE440F"/>
    <w:rsid w:val="00BF08C4"/>
    <w:rsid w:val="00BF55E1"/>
    <w:rsid w:val="00C030BB"/>
    <w:rsid w:val="00C15892"/>
    <w:rsid w:val="00C239EC"/>
    <w:rsid w:val="00C407F4"/>
    <w:rsid w:val="00C442C1"/>
    <w:rsid w:val="00C545B1"/>
    <w:rsid w:val="00C56CC7"/>
    <w:rsid w:val="00C63CC0"/>
    <w:rsid w:val="00C64A1B"/>
    <w:rsid w:val="00C657D8"/>
    <w:rsid w:val="00C70FE3"/>
    <w:rsid w:val="00C76596"/>
    <w:rsid w:val="00C91184"/>
    <w:rsid w:val="00C93CB5"/>
    <w:rsid w:val="00CA0F6B"/>
    <w:rsid w:val="00CA6E8D"/>
    <w:rsid w:val="00CC0950"/>
    <w:rsid w:val="00CC1153"/>
    <w:rsid w:val="00CC174E"/>
    <w:rsid w:val="00CC30CA"/>
    <w:rsid w:val="00CC4138"/>
    <w:rsid w:val="00CC71EB"/>
    <w:rsid w:val="00CC7EFD"/>
    <w:rsid w:val="00CD3914"/>
    <w:rsid w:val="00CD4E25"/>
    <w:rsid w:val="00CD7E4F"/>
    <w:rsid w:val="00CE0E5F"/>
    <w:rsid w:val="00CE49BC"/>
    <w:rsid w:val="00CF368E"/>
    <w:rsid w:val="00CF60A8"/>
    <w:rsid w:val="00CF7971"/>
    <w:rsid w:val="00D05531"/>
    <w:rsid w:val="00D0672F"/>
    <w:rsid w:val="00D067F9"/>
    <w:rsid w:val="00D14F50"/>
    <w:rsid w:val="00D15D38"/>
    <w:rsid w:val="00D1711B"/>
    <w:rsid w:val="00D210B7"/>
    <w:rsid w:val="00D251EA"/>
    <w:rsid w:val="00D3055A"/>
    <w:rsid w:val="00D34228"/>
    <w:rsid w:val="00D42D10"/>
    <w:rsid w:val="00D43AEA"/>
    <w:rsid w:val="00D56C57"/>
    <w:rsid w:val="00D579E9"/>
    <w:rsid w:val="00D61B35"/>
    <w:rsid w:val="00D6510F"/>
    <w:rsid w:val="00D77B90"/>
    <w:rsid w:val="00D77D1B"/>
    <w:rsid w:val="00D8101F"/>
    <w:rsid w:val="00D847E0"/>
    <w:rsid w:val="00D853BA"/>
    <w:rsid w:val="00D86B26"/>
    <w:rsid w:val="00D97F3B"/>
    <w:rsid w:val="00DA3F1E"/>
    <w:rsid w:val="00DA53BA"/>
    <w:rsid w:val="00DB4125"/>
    <w:rsid w:val="00DD2295"/>
    <w:rsid w:val="00DE67DB"/>
    <w:rsid w:val="00DE6F66"/>
    <w:rsid w:val="00DF21E2"/>
    <w:rsid w:val="00DF6C05"/>
    <w:rsid w:val="00DF7193"/>
    <w:rsid w:val="00E033FB"/>
    <w:rsid w:val="00E04688"/>
    <w:rsid w:val="00E161A2"/>
    <w:rsid w:val="00E164F4"/>
    <w:rsid w:val="00E34A24"/>
    <w:rsid w:val="00E35418"/>
    <w:rsid w:val="00E42F6F"/>
    <w:rsid w:val="00E45AA4"/>
    <w:rsid w:val="00E56B85"/>
    <w:rsid w:val="00E622D4"/>
    <w:rsid w:val="00E62892"/>
    <w:rsid w:val="00E74E66"/>
    <w:rsid w:val="00E751D4"/>
    <w:rsid w:val="00E8658B"/>
    <w:rsid w:val="00E91B00"/>
    <w:rsid w:val="00E968BB"/>
    <w:rsid w:val="00EA369B"/>
    <w:rsid w:val="00EB3C3E"/>
    <w:rsid w:val="00EB44CE"/>
    <w:rsid w:val="00EB4EB5"/>
    <w:rsid w:val="00EC0304"/>
    <w:rsid w:val="00EC133C"/>
    <w:rsid w:val="00EC286A"/>
    <w:rsid w:val="00EC6815"/>
    <w:rsid w:val="00EC6B17"/>
    <w:rsid w:val="00ED29DE"/>
    <w:rsid w:val="00ED7404"/>
    <w:rsid w:val="00EE4B01"/>
    <w:rsid w:val="00EF40CC"/>
    <w:rsid w:val="00EF6303"/>
    <w:rsid w:val="00F01BC4"/>
    <w:rsid w:val="00F05ED6"/>
    <w:rsid w:val="00F1011F"/>
    <w:rsid w:val="00F150C5"/>
    <w:rsid w:val="00F1735C"/>
    <w:rsid w:val="00F254B1"/>
    <w:rsid w:val="00F27DD3"/>
    <w:rsid w:val="00F403C0"/>
    <w:rsid w:val="00F42065"/>
    <w:rsid w:val="00F42243"/>
    <w:rsid w:val="00F46E10"/>
    <w:rsid w:val="00F4798C"/>
    <w:rsid w:val="00F55333"/>
    <w:rsid w:val="00F56F84"/>
    <w:rsid w:val="00F64CCC"/>
    <w:rsid w:val="00F66A9A"/>
    <w:rsid w:val="00F70D57"/>
    <w:rsid w:val="00F71D8E"/>
    <w:rsid w:val="00F730F6"/>
    <w:rsid w:val="00F80A5F"/>
    <w:rsid w:val="00F80B0C"/>
    <w:rsid w:val="00F815BE"/>
    <w:rsid w:val="00F824DA"/>
    <w:rsid w:val="00F82EC8"/>
    <w:rsid w:val="00F8358B"/>
    <w:rsid w:val="00F83B2D"/>
    <w:rsid w:val="00F84315"/>
    <w:rsid w:val="00F846AC"/>
    <w:rsid w:val="00F9324F"/>
    <w:rsid w:val="00F94740"/>
    <w:rsid w:val="00F95402"/>
    <w:rsid w:val="00FA0285"/>
    <w:rsid w:val="00FA382D"/>
    <w:rsid w:val="00FA5D30"/>
    <w:rsid w:val="00FA64A0"/>
    <w:rsid w:val="00FB0AC1"/>
    <w:rsid w:val="00FC4D3D"/>
    <w:rsid w:val="00FD0341"/>
    <w:rsid w:val="00FD1F02"/>
    <w:rsid w:val="00FD2EDC"/>
    <w:rsid w:val="00FE6203"/>
    <w:rsid w:val="00FF07F6"/>
    <w:rsid w:val="00FF7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6A2A8A-A5F5-4CE9-B104-78B99E229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2A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602A3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3">
    <w:name w:val="Hyperlink"/>
    <w:uiPriority w:val="99"/>
    <w:unhideWhenUsed/>
    <w:rsid w:val="00602A3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F773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04F8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4F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69396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84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3B1023F6587CD2E70B725FABE3078855A5A005BBD87C0254CF0BD1F3CDF04292CaCMFX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43B1023F6587CD2E70B725FABE3078855A5A005BBD86C72F43F4BD1F3CDF04292CaCMF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12B330-1FCD-450B-B59D-F7B23D1DB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587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Рыжова Наталья Сергеевна</dc:creator>
  <cp:lastModifiedBy>Шпакова Оксана Анатольевна</cp:lastModifiedBy>
  <cp:revision>3</cp:revision>
  <cp:lastPrinted>2013-12-03T21:42:00Z</cp:lastPrinted>
  <dcterms:created xsi:type="dcterms:W3CDTF">2017-12-13T05:35:00Z</dcterms:created>
  <dcterms:modified xsi:type="dcterms:W3CDTF">2017-12-14T01:50:00Z</dcterms:modified>
</cp:coreProperties>
</file>