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F0" w:rsidRPr="00713BDF" w:rsidRDefault="00713BDF" w:rsidP="00713BDF">
      <w:pPr>
        <w:jc w:val="both"/>
        <w:rPr>
          <w:sz w:val="28"/>
        </w:rPr>
      </w:pPr>
      <w:proofErr w:type="gramStart"/>
      <w:r w:rsidRPr="00713BDF">
        <w:rPr>
          <w:color w:val="3C3C3C"/>
          <w:sz w:val="28"/>
          <w:shd w:val="clear" w:color="auto" w:fill="FFFFFF"/>
        </w:rPr>
        <w:t>Министерство рыбного хозяйства Камчатского края информирует о том, что</w:t>
      </w:r>
      <w:r w:rsidRPr="00713BDF">
        <w:rPr>
          <w:rStyle w:val="apple-converted-space"/>
          <w:color w:val="3C3C3C"/>
          <w:sz w:val="28"/>
          <w:shd w:val="clear" w:color="auto" w:fill="FFFFFF"/>
        </w:rPr>
        <w:t> </w:t>
      </w:r>
      <w:r w:rsidRPr="00713BDF">
        <w:rPr>
          <w:rStyle w:val="a5"/>
          <w:color w:val="FF0000"/>
          <w:sz w:val="28"/>
          <w:u w:val="single"/>
          <w:shd w:val="clear" w:color="auto" w:fill="FFFFFF"/>
        </w:rPr>
        <w:t>10 ноября 2015 года в 16:00 в кабинете № 220</w:t>
      </w:r>
      <w:r w:rsidRPr="00713BDF">
        <w:rPr>
          <w:rStyle w:val="apple-converted-space"/>
          <w:color w:val="3C3C3C"/>
          <w:sz w:val="28"/>
          <w:shd w:val="clear" w:color="auto" w:fill="FFFFFF"/>
        </w:rPr>
        <w:t> </w:t>
      </w:r>
      <w:r w:rsidRPr="00713BDF">
        <w:rPr>
          <w:color w:val="3C3C3C"/>
          <w:sz w:val="28"/>
          <w:shd w:val="clear" w:color="auto" w:fill="FFFFFF"/>
        </w:rPr>
        <w:t>здания Правительства Камчатского края состоится заседание Комиссии по определению границ рыбоводных участков в Камчатском крае, образованной</w:t>
      </w:r>
      <w:r w:rsidRPr="00713BDF">
        <w:rPr>
          <w:rStyle w:val="apple-converted-space"/>
          <w:color w:val="3C3C3C"/>
          <w:sz w:val="28"/>
          <w:shd w:val="clear" w:color="auto" w:fill="FFFFFF"/>
        </w:rPr>
        <w:t> </w:t>
      </w:r>
      <w:hyperlink r:id="rId5" w:history="1">
        <w:r w:rsidRPr="00713BDF">
          <w:rPr>
            <w:rStyle w:val="a3"/>
            <w:color w:val="0083C9"/>
            <w:sz w:val="28"/>
            <w:shd w:val="clear" w:color="auto" w:fill="FFFFFF"/>
          </w:rPr>
          <w:t>приказом Министерства рыбного хозяйства Камчатского края от 19.05.2015 № 35-м, на котором будет рассмотрен вопрос определения границ рыбоводного участка</w:t>
        </w:r>
        <w:r w:rsidRPr="00713BDF">
          <w:rPr>
            <w:rStyle w:val="apple-converted-space"/>
            <w:sz w:val="28"/>
            <w:shd w:val="clear" w:color="auto" w:fill="FFFFFF"/>
          </w:rPr>
          <w:t> </w:t>
        </w:r>
        <w:r w:rsidRPr="00713BDF">
          <w:rPr>
            <w:rStyle w:val="a3"/>
            <w:color w:val="0083C9"/>
            <w:sz w:val="28"/>
            <w:shd w:val="clear" w:color="auto" w:fill="FFFFFF"/>
          </w:rPr>
          <w:t xml:space="preserve">на реках </w:t>
        </w:r>
        <w:proofErr w:type="spellStart"/>
        <w:r w:rsidRPr="00713BDF">
          <w:rPr>
            <w:rStyle w:val="a3"/>
            <w:color w:val="0083C9"/>
            <w:sz w:val="28"/>
            <w:shd w:val="clear" w:color="auto" w:fill="FFFFFF"/>
          </w:rPr>
          <w:t>Мамикинваям</w:t>
        </w:r>
        <w:proofErr w:type="spellEnd"/>
        <w:r w:rsidRPr="00713BDF">
          <w:rPr>
            <w:rStyle w:val="a3"/>
            <w:color w:val="0083C9"/>
            <w:sz w:val="28"/>
            <w:shd w:val="clear" w:color="auto" w:fill="FFFFFF"/>
          </w:rPr>
          <w:t xml:space="preserve"> и </w:t>
        </w:r>
        <w:proofErr w:type="spellStart"/>
        <w:r w:rsidRPr="00713BDF">
          <w:rPr>
            <w:rStyle w:val="a3"/>
            <w:color w:val="0083C9"/>
            <w:sz w:val="28"/>
            <w:shd w:val="clear" w:color="auto" w:fill="FFFFFF"/>
          </w:rPr>
          <w:t>Утуваям</w:t>
        </w:r>
        <w:proofErr w:type="spellEnd"/>
        <w:r w:rsidRPr="00713BDF">
          <w:rPr>
            <w:rStyle w:val="a3"/>
            <w:color w:val="0083C9"/>
            <w:sz w:val="28"/>
            <w:shd w:val="clear" w:color="auto" w:fill="FFFFFF"/>
          </w:rPr>
          <w:t xml:space="preserve"> (</w:t>
        </w:r>
        <w:proofErr w:type="spellStart"/>
        <w:r w:rsidRPr="00713BDF">
          <w:rPr>
            <w:rStyle w:val="a3"/>
            <w:color w:val="0083C9"/>
            <w:sz w:val="28"/>
            <w:shd w:val="clear" w:color="auto" w:fill="FFFFFF"/>
          </w:rPr>
          <w:t>Карагинский</w:t>
        </w:r>
        <w:proofErr w:type="spellEnd"/>
        <w:r w:rsidRPr="00713BDF">
          <w:rPr>
            <w:rStyle w:val="a3"/>
            <w:color w:val="0083C9"/>
            <w:sz w:val="28"/>
            <w:shd w:val="clear" w:color="auto" w:fill="FFFFFF"/>
          </w:rPr>
          <w:t xml:space="preserve"> район</w:t>
        </w:r>
        <w:proofErr w:type="gramEnd"/>
        <w:r w:rsidRPr="00713BDF">
          <w:rPr>
            <w:rStyle w:val="a3"/>
            <w:color w:val="0083C9"/>
            <w:sz w:val="28"/>
            <w:shd w:val="clear" w:color="auto" w:fill="FFFFFF"/>
          </w:rPr>
          <w:t xml:space="preserve">, </w:t>
        </w:r>
        <w:proofErr w:type="gramStart"/>
        <w:r w:rsidRPr="00713BDF">
          <w:rPr>
            <w:rStyle w:val="a3"/>
            <w:color w:val="0083C9"/>
            <w:sz w:val="28"/>
            <w:shd w:val="clear" w:color="auto" w:fill="FFFFFF"/>
          </w:rPr>
          <w:t xml:space="preserve">о-в </w:t>
        </w:r>
        <w:proofErr w:type="spellStart"/>
        <w:r w:rsidRPr="00713BDF">
          <w:rPr>
            <w:rStyle w:val="a3"/>
            <w:color w:val="0083C9"/>
            <w:sz w:val="28"/>
            <w:shd w:val="clear" w:color="auto" w:fill="FFFFFF"/>
          </w:rPr>
          <w:t>Карагинский</w:t>
        </w:r>
        <w:proofErr w:type="spellEnd"/>
        <w:r w:rsidRPr="00713BDF">
          <w:rPr>
            <w:rStyle w:val="a3"/>
            <w:color w:val="0083C9"/>
            <w:sz w:val="28"/>
            <w:shd w:val="clear" w:color="auto" w:fill="FFFFFF"/>
          </w:rPr>
          <w:t>),</w:t>
        </w:r>
        <w:r w:rsidRPr="00713BDF">
          <w:rPr>
            <w:rStyle w:val="apple-converted-space"/>
            <w:color w:val="0083C9"/>
            <w:sz w:val="28"/>
            <w:shd w:val="clear" w:color="auto" w:fill="FFFFFF"/>
          </w:rPr>
          <w:t> </w:t>
        </w:r>
      </w:hyperlink>
      <w:r w:rsidRPr="00713BDF">
        <w:rPr>
          <w:color w:val="3C3C3C"/>
          <w:sz w:val="28"/>
          <w:shd w:val="clear" w:color="auto" w:fill="FFFFFF"/>
        </w:rPr>
        <w:t>по обращению ООО «</w:t>
      </w:r>
      <w:proofErr w:type="spellStart"/>
      <w:r w:rsidRPr="00713BDF">
        <w:rPr>
          <w:color w:val="3C3C3C"/>
          <w:sz w:val="28"/>
          <w:shd w:val="clear" w:color="auto" w:fill="FFFFFF"/>
        </w:rPr>
        <w:t>Корякделикатеспродукт</w:t>
      </w:r>
      <w:proofErr w:type="spellEnd"/>
      <w:r w:rsidRPr="00713BDF">
        <w:rPr>
          <w:color w:val="3C3C3C"/>
          <w:sz w:val="28"/>
          <w:shd w:val="clear" w:color="auto" w:fill="FFFFFF"/>
        </w:rPr>
        <w:t>» от 22.09.2015 № 05 об определ</w:t>
      </w:r>
      <w:bookmarkStart w:id="0" w:name="_GoBack"/>
      <w:bookmarkEnd w:id="0"/>
      <w:r w:rsidRPr="00713BDF">
        <w:rPr>
          <w:color w:val="3C3C3C"/>
          <w:sz w:val="28"/>
          <w:shd w:val="clear" w:color="auto" w:fill="FFFFFF"/>
        </w:rPr>
        <w:t>ении границ рыбоводного участка.</w:t>
      </w:r>
      <w:proofErr w:type="gramEnd"/>
    </w:p>
    <w:sectPr w:rsidR="00B938F0" w:rsidRPr="0071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F0"/>
    <w:rsid w:val="00140FAA"/>
    <w:rsid w:val="00713BDF"/>
    <w:rsid w:val="008013FE"/>
    <w:rsid w:val="00B938F0"/>
    <w:rsid w:val="00C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8F0"/>
  </w:style>
  <w:style w:type="character" w:styleId="a5">
    <w:name w:val="Strong"/>
    <w:basedOn w:val="a0"/>
    <w:uiPriority w:val="22"/>
    <w:qFormat/>
    <w:rsid w:val="00140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8F0"/>
  </w:style>
  <w:style w:type="character" w:styleId="a5">
    <w:name w:val="Strong"/>
    <w:basedOn w:val="a0"/>
    <w:uiPriority w:val="22"/>
    <w:qFormat/>
    <w:rsid w:val="00140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upfiles/169/35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Кира Святославовна</dc:creator>
  <cp:lastModifiedBy>Пинчук Кира Святославовна</cp:lastModifiedBy>
  <cp:revision>2</cp:revision>
  <dcterms:created xsi:type="dcterms:W3CDTF">2016-09-06T01:27:00Z</dcterms:created>
  <dcterms:modified xsi:type="dcterms:W3CDTF">2016-09-06T01:27:00Z</dcterms:modified>
</cp:coreProperties>
</file>